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F9C1C" w14:textId="77777777" w:rsidR="00536BBE" w:rsidRDefault="00536BBE" w:rsidP="00427660">
      <w:pPr>
        <w:pStyle w:val="Default"/>
      </w:pPr>
    </w:p>
    <w:p w14:paraId="2DA4D7A2" w14:textId="77777777" w:rsidR="007729BD" w:rsidRDefault="007729BD" w:rsidP="00427660">
      <w:pPr>
        <w:pStyle w:val="Default"/>
      </w:pPr>
    </w:p>
    <w:p w14:paraId="27F12643" w14:textId="77777777" w:rsidR="007729BD" w:rsidRDefault="007729BD" w:rsidP="00427660">
      <w:pPr>
        <w:spacing w:after="0" w:line="240" w:lineRule="auto"/>
        <w:jc w:val="center"/>
        <w:rPr>
          <w:rFonts w:ascii="Times New Roman" w:hAnsi="Times New Roman"/>
          <w:b/>
          <w:sz w:val="72"/>
          <w:szCs w:val="72"/>
        </w:rPr>
      </w:pPr>
    </w:p>
    <w:p w14:paraId="65E7AD9B" w14:textId="77777777" w:rsidR="00F1088D" w:rsidRDefault="00F1088D" w:rsidP="00427660">
      <w:pPr>
        <w:spacing w:after="0" w:line="240" w:lineRule="auto"/>
        <w:jc w:val="center"/>
        <w:rPr>
          <w:rFonts w:ascii="Times New Roman" w:hAnsi="Times New Roman"/>
          <w:b/>
          <w:sz w:val="72"/>
          <w:szCs w:val="72"/>
        </w:rPr>
      </w:pPr>
    </w:p>
    <w:p w14:paraId="75C519F2" w14:textId="77777777" w:rsidR="00F1088D" w:rsidRDefault="00F1088D" w:rsidP="00427660">
      <w:pPr>
        <w:spacing w:after="0" w:line="240" w:lineRule="auto"/>
        <w:jc w:val="center"/>
        <w:rPr>
          <w:rFonts w:ascii="Times New Roman" w:hAnsi="Times New Roman"/>
          <w:b/>
          <w:sz w:val="72"/>
          <w:szCs w:val="72"/>
        </w:rPr>
      </w:pPr>
    </w:p>
    <w:p w14:paraId="301E6026" w14:textId="41151CDE" w:rsidR="00216480" w:rsidRPr="00510AD8" w:rsidRDefault="00216480" w:rsidP="00427660">
      <w:pPr>
        <w:spacing w:after="0" w:line="240" w:lineRule="auto"/>
        <w:jc w:val="center"/>
        <w:rPr>
          <w:rFonts w:ascii="Times New Roman" w:hAnsi="Times New Roman"/>
          <w:b/>
          <w:i/>
          <w:sz w:val="56"/>
          <w:szCs w:val="56"/>
        </w:rPr>
      </w:pPr>
      <w:r w:rsidRPr="00510AD8">
        <w:rPr>
          <w:rFonts w:ascii="Times New Roman" w:hAnsi="Times New Roman"/>
          <w:b/>
          <w:i/>
          <w:sz w:val="56"/>
          <w:szCs w:val="56"/>
        </w:rPr>
        <w:t>Request for Proposal</w:t>
      </w:r>
    </w:p>
    <w:p w14:paraId="01976029" w14:textId="703410D5" w:rsidR="00216480" w:rsidRPr="00F1088D" w:rsidRDefault="004C3D1A" w:rsidP="00427660">
      <w:pPr>
        <w:spacing w:after="0" w:line="240" w:lineRule="auto"/>
        <w:jc w:val="center"/>
        <w:rPr>
          <w:rFonts w:ascii="Times New Roman" w:hAnsi="Times New Roman"/>
          <w:b/>
          <w:i/>
          <w:sz w:val="56"/>
          <w:szCs w:val="56"/>
        </w:rPr>
      </w:pPr>
      <w:r>
        <w:rPr>
          <w:rFonts w:ascii="Times New Roman" w:hAnsi="Times New Roman"/>
          <w:b/>
          <w:i/>
          <w:sz w:val="56"/>
          <w:szCs w:val="56"/>
        </w:rPr>
        <w:t>Behavioral Health Treatment / Applied Behavior Analysis</w:t>
      </w:r>
    </w:p>
    <w:p w14:paraId="663A9933" w14:textId="77777777" w:rsidR="006B2265" w:rsidRDefault="006B2265" w:rsidP="00427660">
      <w:pPr>
        <w:spacing w:after="0" w:line="240" w:lineRule="auto"/>
        <w:jc w:val="center"/>
        <w:rPr>
          <w:rFonts w:ascii="Times New Roman" w:hAnsi="Times New Roman"/>
          <w:b/>
          <w:i/>
          <w:iCs/>
          <w:sz w:val="56"/>
          <w:szCs w:val="56"/>
        </w:rPr>
      </w:pPr>
    </w:p>
    <w:p w14:paraId="2750A3B1" w14:textId="3817057F" w:rsidR="00216480" w:rsidRPr="00F1088D" w:rsidRDefault="00F1088D" w:rsidP="00427660">
      <w:pPr>
        <w:spacing w:after="0" w:line="240" w:lineRule="auto"/>
        <w:jc w:val="center"/>
        <w:rPr>
          <w:rFonts w:ascii="Times New Roman" w:hAnsi="Times New Roman"/>
          <w:b/>
          <w:i/>
          <w:iCs/>
          <w:sz w:val="56"/>
          <w:szCs w:val="56"/>
        </w:rPr>
      </w:pPr>
      <w:r w:rsidRPr="00F1088D">
        <w:rPr>
          <w:rFonts w:ascii="Times New Roman" w:hAnsi="Times New Roman"/>
          <w:b/>
          <w:i/>
          <w:iCs/>
          <w:sz w:val="56"/>
          <w:szCs w:val="56"/>
        </w:rPr>
        <w:t>June</w:t>
      </w:r>
      <w:r w:rsidR="00EC6E88" w:rsidRPr="00F1088D">
        <w:rPr>
          <w:rFonts w:ascii="Times New Roman" w:hAnsi="Times New Roman"/>
          <w:b/>
          <w:i/>
          <w:iCs/>
          <w:sz w:val="56"/>
          <w:szCs w:val="56"/>
        </w:rPr>
        <w:t xml:space="preserve"> 1</w:t>
      </w:r>
      <w:r w:rsidR="00F56791">
        <w:rPr>
          <w:rFonts w:ascii="Times New Roman" w:hAnsi="Times New Roman"/>
          <w:b/>
          <w:i/>
          <w:iCs/>
          <w:sz w:val="56"/>
          <w:szCs w:val="56"/>
        </w:rPr>
        <w:t>7</w:t>
      </w:r>
      <w:r w:rsidR="00216480" w:rsidRPr="00F1088D">
        <w:rPr>
          <w:rFonts w:ascii="Times New Roman" w:hAnsi="Times New Roman"/>
          <w:b/>
          <w:i/>
          <w:iCs/>
          <w:sz w:val="56"/>
          <w:szCs w:val="56"/>
        </w:rPr>
        <w:t>, 202</w:t>
      </w:r>
      <w:r w:rsidRPr="00F1088D">
        <w:rPr>
          <w:rFonts w:ascii="Times New Roman" w:hAnsi="Times New Roman"/>
          <w:b/>
          <w:i/>
          <w:iCs/>
          <w:sz w:val="56"/>
          <w:szCs w:val="56"/>
        </w:rPr>
        <w:t>4</w:t>
      </w:r>
    </w:p>
    <w:p w14:paraId="04A5D05C" w14:textId="77777777" w:rsidR="004C3D1A" w:rsidRPr="000D3479" w:rsidRDefault="004C3D1A" w:rsidP="00427660">
      <w:pPr>
        <w:pStyle w:val="Default"/>
        <w:rPr>
          <w:color w:val="FF0000"/>
        </w:rPr>
      </w:pPr>
    </w:p>
    <w:p w14:paraId="66F859AD" w14:textId="72BAAA51" w:rsidR="007729BD" w:rsidRDefault="00EE237F" w:rsidP="00427660">
      <w:pPr>
        <w:pStyle w:val="Default"/>
        <w:tabs>
          <w:tab w:val="left" w:pos="3940"/>
        </w:tabs>
      </w:pPr>
      <w:r>
        <w:tab/>
      </w:r>
    </w:p>
    <w:p w14:paraId="60952E31" w14:textId="77777777" w:rsidR="007729BD" w:rsidRDefault="007729BD" w:rsidP="00427660">
      <w:pPr>
        <w:pStyle w:val="Default"/>
      </w:pPr>
    </w:p>
    <w:p w14:paraId="561A00AA" w14:textId="77777777" w:rsidR="00513E3D" w:rsidRDefault="00513E3D" w:rsidP="00427660">
      <w:pPr>
        <w:pStyle w:val="Default"/>
      </w:pPr>
    </w:p>
    <w:p w14:paraId="3E98650E" w14:textId="77777777" w:rsidR="00513E3D" w:rsidRDefault="00513E3D" w:rsidP="00427660">
      <w:pPr>
        <w:pStyle w:val="Default"/>
      </w:pPr>
    </w:p>
    <w:p w14:paraId="7769A81E" w14:textId="77777777" w:rsidR="00513E3D" w:rsidRDefault="00513E3D" w:rsidP="00427660">
      <w:pPr>
        <w:pStyle w:val="Default"/>
      </w:pPr>
    </w:p>
    <w:p w14:paraId="2B638587" w14:textId="77777777" w:rsidR="00513E3D" w:rsidRDefault="00513E3D" w:rsidP="00427660">
      <w:pPr>
        <w:pStyle w:val="Default"/>
      </w:pPr>
    </w:p>
    <w:p w14:paraId="240664FC" w14:textId="77777777" w:rsidR="00513E3D" w:rsidRDefault="00513E3D" w:rsidP="00427660">
      <w:pPr>
        <w:pStyle w:val="Default"/>
      </w:pPr>
    </w:p>
    <w:p w14:paraId="245CE254" w14:textId="7D11CFF0" w:rsidR="00513E3D" w:rsidRDefault="00513E3D" w:rsidP="00427660">
      <w:pPr>
        <w:pStyle w:val="Default"/>
      </w:pPr>
    </w:p>
    <w:p w14:paraId="74C84EA8" w14:textId="77777777" w:rsidR="00502D61" w:rsidRDefault="00502D61" w:rsidP="00427660">
      <w:pPr>
        <w:pStyle w:val="Default"/>
      </w:pPr>
    </w:p>
    <w:p w14:paraId="63E58FED" w14:textId="77777777" w:rsidR="00502D61" w:rsidRDefault="00502D61" w:rsidP="00427660">
      <w:pPr>
        <w:pStyle w:val="Default"/>
      </w:pPr>
    </w:p>
    <w:p w14:paraId="35EBC531" w14:textId="77777777" w:rsidR="00B73A83" w:rsidRDefault="00B73A83" w:rsidP="00427660">
      <w:pPr>
        <w:pStyle w:val="Default"/>
      </w:pPr>
    </w:p>
    <w:p w14:paraId="79612CD7" w14:textId="2002362F" w:rsidR="00EC6E88" w:rsidRDefault="00EC6E88" w:rsidP="00427660">
      <w:pPr>
        <w:pStyle w:val="Default"/>
        <w:rPr>
          <w:rFonts w:ascii="Times New Roman" w:hAnsi="Times New Roman" w:cs="Times New Roman"/>
          <w:b/>
          <w:bCs/>
        </w:rPr>
      </w:pPr>
    </w:p>
    <w:p w14:paraId="24BED2E7" w14:textId="77777777" w:rsidR="006A293C" w:rsidRDefault="006A293C" w:rsidP="00427660">
      <w:pPr>
        <w:pStyle w:val="Default"/>
        <w:rPr>
          <w:rFonts w:ascii="Times New Roman" w:hAnsi="Times New Roman" w:cs="Times New Roman"/>
          <w:b/>
          <w:bCs/>
        </w:rPr>
      </w:pPr>
    </w:p>
    <w:p w14:paraId="6E11D69D" w14:textId="77777777" w:rsidR="006A293C" w:rsidRDefault="006A293C" w:rsidP="00427660">
      <w:pPr>
        <w:pStyle w:val="Default"/>
        <w:rPr>
          <w:rFonts w:ascii="Times New Roman" w:hAnsi="Times New Roman" w:cs="Times New Roman"/>
          <w:b/>
          <w:bCs/>
        </w:rPr>
      </w:pPr>
    </w:p>
    <w:p w14:paraId="235B92CF" w14:textId="77777777" w:rsidR="006A293C" w:rsidRDefault="006A293C" w:rsidP="00427660">
      <w:pPr>
        <w:pStyle w:val="Default"/>
        <w:rPr>
          <w:rFonts w:ascii="Times New Roman" w:hAnsi="Times New Roman" w:cs="Times New Roman"/>
          <w:b/>
          <w:bCs/>
        </w:rPr>
      </w:pPr>
    </w:p>
    <w:p w14:paraId="4355D507" w14:textId="77777777" w:rsidR="006A293C" w:rsidRDefault="006A293C" w:rsidP="00427660">
      <w:pPr>
        <w:pStyle w:val="Default"/>
        <w:rPr>
          <w:rFonts w:ascii="Times New Roman" w:hAnsi="Times New Roman" w:cs="Times New Roman"/>
          <w:b/>
          <w:bCs/>
        </w:rPr>
      </w:pPr>
    </w:p>
    <w:p w14:paraId="1965EAEF" w14:textId="77777777" w:rsidR="00FE3C43" w:rsidRDefault="00FE3C43" w:rsidP="00427660">
      <w:pPr>
        <w:pStyle w:val="Default"/>
        <w:rPr>
          <w:rFonts w:ascii="Times New Roman" w:hAnsi="Times New Roman" w:cs="Times New Roman"/>
          <w:b/>
          <w:bCs/>
        </w:rPr>
      </w:pPr>
    </w:p>
    <w:p w14:paraId="76057366" w14:textId="77777777" w:rsidR="00FE3C43" w:rsidRDefault="00FE3C43" w:rsidP="00427660">
      <w:pPr>
        <w:pStyle w:val="Default"/>
        <w:rPr>
          <w:rFonts w:ascii="Times New Roman" w:hAnsi="Times New Roman" w:cs="Times New Roman"/>
          <w:b/>
          <w:bCs/>
        </w:rPr>
      </w:pPr>
    </w:p>
    <w:p w14:paraId="2198A5CC" w14:textId="77777777" w:rsidR="00FE3C43" w:rsidRDefault="00FE3C43" w:rsidP="00427660">
      <w:pPr>
        <w:pStyle w:val="Default"/>
        <w:rPr>
          <w:rFonts w:ascii="Times New Roman" w:hAnsi="Times New Roman" w:cs="Times New Roman"/>
          <w:b/>
          <w:bCs/>
        </w:rPr>
      </w:pPr>
    </w:p>
    <w:p w14:paraId="186CD47F" w14:textId="625FAA53" w:rsidR="00CF4A06" w:rsidRDefault="00CF4A06" w:rsidP="00427660">
      <w:pPr>
        <w:pStyle w:val="Default"/>
        <w:rPr>
          <w:rFonts w:ascii="Times New Roman" w:hAnsi="Times New Roman" w:cs="Times New Roman"/>
          <w:b/>
          <w:bCs/>
        </w:rPr>
      </w:pPr>
    </w:p>
    <w:p w14:paraId="0B161EBA" w14:textId="77777777" w:rsidR="00CF4A06" w:rsidRDefault="00CF4A06">
      <w:pPr>
        <w:rPr>
          <w:rFonts w:ascii="Times New Roman" w:hAnsi="Times New Roman" w:cs="Times New Roman"/>
          <w:b/>
          <w:bCs/>
          <w:color w:val="000000"/>
          <w:sz w:val="24"/>
          <w:szCs w:val="24"/>
        </w:rPr>
      </w:pPr>
      <w:r>
        <w:rPr>
          <w:rFonts w:ascii="Times New Roman" w:hAnsi="Times New Roman" w:cs="Times New Roman"/>
          <w:b/>
          <w:bCs/>
        </w:rPr>
        <w:br w:type="page"/>
      </w:r>
    </w:p>
    <w:tbl>
      <w:tblPr>
        <w:tblpPr w:leftFromText="180" w:rightFromText="180" w:vertAnchor="text" w:horzAnchor="margin" w:tblpY="547"/>
        <w:tblW w:w="4910" w:type="pct"/>
        <w:tblBorders>
          <w:top w:val="thickThinSmallGap" w:sz="18" w:space="0" w:color="17365D"/>
          <w:left w:val="thickThinSmallGap" w:sz="18" w:space="0" w:color="17365D"/>
          <w:bottom w:val="thinThickSmallGap" w:sz="18" w:space="0" w:color="17365D"/>
          <w:right w:val="thinThickSmallGap" w:sz="18" w:space="0" w:color="17365D"/>
          <w:insideH w:val="single" w:sz="6" w:space="0" w:color="17365D"/>
          <w:insideV w:val="single" w:sz="6" w:space="0" w:color="17365D"/>
        </w:tblBorders>
        <w:tblLook w:val="00A0" w:firstRow="1" w:lastRow="0" w:firstColumn="1" w:lastColumn="0" w:noHBand="0" w:noVBand="0"/>
      </w:tblPr>
      <w:tblGrid>
        <w:gridCol w:w="9117"/>
      </w:tblGrid>
      <w:tr w:rsidR="00207A1A" w:rsidRPr="006642B9" w14:paraId="07AA2103" w14:textId="77777777" w:rsidTr="00701A77">
        <w:trPr>
          <w:trHeight w:val="1095"/>
        </w:trPr>
        <w:tc>
          <w:tcPr>
            <w:tcW w:w="5000" w:type="pct"/>
            <w:tcBorders>
              <w:top w:val="thickThinSmallGap" w:sz="18" w:space="0" w:color="17365D"/>
              <w:bottom w:val="thinThickSmallGap" w:sz="18" w:space="0" w:color="17365D"/>
            </w:tcBorders>
            <w:shd w:val="clear" w:color="auto" w:fill="DBE5F1"/>
          </w:tcPr>
          <w:p w14:paraId="02AFDE8B" w14:textId="77777777" w:rsidR="00207A1A" w:rsidRPr="006642B9" w:rsidRDefault="00207A1A" w:rsidP="00701A77">
            <w:pPr>
              <w:pStyle w:val="NoSpacing"/>
              <w:ind w:right="180"/>
              <w:jc w:val="center"/>
              <w:rPr>
                <w:rFonts w:ascii="Times New Roman" w:hAnsi="Times New Roman"/>
                <w:b/>
                <w:caps/>
                <w:sz w:val="24"/>
                <w:szCs w:val="24"/>
              </w:rPr>
            </w:pPr>
            <w:bookmarkStart w:id="0" w:name="_Hlk169528443"/>
            <w:r w:rsidRPr="006642B9">
              <w:rPr>
                <w:rFonts w:ascii="Times New Roman" w:hAnsi="Times New Roman"/>
                <w:b/>
                <w:caps/>
                <w:sz w:val="24"/>
                <w:szCs w:val="24"/>
              </w:rPr>
              <w:lastRenderedPageBreak/>
              <w:t>Macomb county community mental health</w:t>
            </w:r>
          </w:p>
          <w:p w14:paraId="2FF93D1C" w14:textId="77777777" w:rsidR="00207A1A" w:rsidRPr="006642B9" w:rsidRDefault="00207A1A" w:rsidP="00701A77">
            <w:pPr>
              <w:tabs>
                <w:tab w:val="left" w:pos="0"/>
              </w:tabs>
              <w:spacing w:after="0" w:line="240" w:lineRule="auto"/>
              <w:ind w:right="180"/>
              <w:jc w:val="center"/>
              <w:rPr>
                <w:rFonts w:ascii="Times New Roman" w:hAnsi="Times New Roman" w:cs="Times New Roman"/>
                <w:i/>
                <w:sz w:val="24"/>
                <w:szCs w:val="24"/>
              </w:rPr>
            </w:pPr>
            <w:r w:rsidRPr="006642B9">
              <w:rPr>
                <w:rFonts w:ascii="Times New Roman" w:hAnsi="Times New Roman" w:cs="Times New Roman"/>
                <w:b/>
                <w:i/>
                <w:sz w:val="24"/>
                <w:szCs w:val="24"/>
              </w:rPr>
              <w:t>Guided by the values, strengths, and informed choices of the people we serve, Macomb County Community Mental Health provides an array of quality services which promote community participation, self-sufficiency, and independence</w:t>
            </w:r>
          </w:p>
        </w:tc>
      </w:tr>
      <w:bookmarkEnd w:id="0"/>
    </w:tbl>
    <w:p w14:paraId="2D49AE22" w14:textId="77777777" w:rsidR="00DB277B" w:rsidRDefault="00DB277B" w:rsidP="00BB7532">
      <w:pPr>
        <w:pStyle w:val="TOCHeading"/>
        <w:spacing w:before="0" w:line="240" w:lineRule="auto"/>
        <w:rPr>
          <w:rFonts w:ascii="Times New Roman" w:hAnsi="Times New Roman" w:cs="Times New Roman"/>
          <w:sz w:val="24"/>
          <w:szCs w:val="24"/>
        </w:rPr>
      </w:pPr>
    </w:p>
    <w:p w14:paraId="5C5CA4F1" w14:textId="77777777" w:rsidR="00DB277B" w:rsidRDefault="00DB277B" w:rsidP="00BB7532">
      <w:pPr>
        <w:pStyle w:val="TOCHeading"/>
        <w:spacing w:before="0" w:line="240" w:lineRule="auto"/>
        <w:rPr>
          <w:rFonts w:ascii="Times New Roman" w:hAnsi="Times New Roman" w:cs="Times New Roman"/>
          <w:sz w:val="24"/>
          <w:szCs w:val="24"/>
        </w:rPr>
      </w:pPr>
    </w:p>
    <w:p w14:paraId="43591D87" w14:textId="7EAA0A5E" w:rsidR="00BB7532" w:rsidRPr="007B244A" w:rsidRDefault="00BB7532" w:rsidP="00BB7532">
      <w:pPr>
        <w:pStyle w:val="TOCHeading"/>
        <w:spacing w:before="0" w:line="240" w:lineRule="auto"/>
        <w:rPr>
          <w:rFonts w:ascii="Times New Roman" w:hAnsi="Times New Roman" w:cs="Times New Roman"/>
          <w:sz w:val="24"/>
          <w:szCs w:val="24"/>
        </w:rPr>
      </w:pPr>
      <w:r w:rsidRPr="007B244A">
        <w:rPr>
          <w:rFonts w:ascii="Times New Roman" w:hAnsi="Times New Roman" w:cs="Times New Roman"/>
          <w:sz w:val="24"/>
          <w:szCs w:val="24"/>
        </w:rPr>
        <w:t>Table of Contents</w:t>
      </w:r>
    </w:p>
    <w:p w14:paraId="4CCEA6DF" w14:textId="1A9A73F2" w:rsidR="00BB7532" w:rsidRPr="007B244A" w:rsidRDefault="00BB7532" w:rsidP="00BB7532">
      <w:pPr>
        <w:pStyle w:val="TOC1"/>
        <w:spacing w:after="0" w:line="240" w:lineRule="auto"/>
        <w:rPr>
          <w:rFonts w:ascii="Times New Roman" w:hAnsi="Times New Roman" w:cs="Times New Roman"/>
          <w:sz w:val="24"/>
          <w:szCs w:val="24"/>
        </w:rPr>
      </w:pPr>
      <w:r w:rsidRPr="007B244A">
        <w:rPr>
          <w:rFonts w:ascii="Times New Roman" w:hAnsi="Times New Roman" w:cs="Times New Roman"/>
          <w:sz w:val="24"/>
          <w:szCs w:val="24"/>
        </w:rPr>
        <w:t>OVERVIEW</w:t>
      </w:r>
      <w:r>
        <w:rPr>
          <w:rFonts w:ascii="Times New Roman" w:hAnsi="Times New Roman" w:cs="Times New Roman"/>
          <w:sz w:val="24"/>
          <w:szCs w:val="24"/>
        </w:rPr>
        <w:t>……………………………………………………………………………</w:t>
      </w:r>
      <w:r w:rsidR="00FD2B86">
        <w:rPr>
          <w:rFonts w:ascii="Times New Roman" w:hAnsi="Times New Roman" w:cs="Times New Roman"/>
          <w:sz w:val="24"/>
          <w:szCs w:val="24"/>
        </w:rPr>
        <w:t>…</w:t>
      </w:r>
      <w:r w:rsidRPr="007B244A">
        <w:rPr>
          <w:rFonts w:ascii="Times New Roman" w:hAnsi="Times New Roman" w:cs="Times New Roman"/>
          <w:sz w:val="24"/>
          <w:szCs w:val="24"/>
        </w:rPr>
        <w:t>3</w:t>
      </w:r>
    </w:p>
    <w:p w14:paraId="2EE4A941" w14:textId="3F769BAB" w:rsidR="00BB7532" w:rsidRPr="00FD2B86" w:rsidRDefault="00BB7532" w:rsidP="00BB7532">
      <w:pPr>
        <w:pStyle w:val="TOC2"/>
        <w:spacing w:after="0" w:line="240" w:lineRule="auto"/>
        <w:rPr>
          <w:rFonts w:ascii="Times New Roman" w:hAnsi="Times New Roman"/>
          <w:sz w:val="24"/>
          <w:szCs w:val="24"/>
        </w:rPr>
      </w:pPr>
      <w:bookmarkStart w:id="1" w:name="_Hlk137214028"/>
      <w:r w:rsidRPr="00FD2B86">
        <w:rPr>
          <w:rFonts w:ascii="Times New Roman" w:hAnsi="Times New Roman"/>
          <w:sz w:val="24"/>
          <w:szCs w:val="24"/>
        </w:rPr>
        <w:t>Deadline………………………………………………………………………………...</w:t>
      </w:r>
      <w:r w:rsidR="00FD2B86" w:rsidRPr="00FD2B86">
        <w:rPr>
          <w:rFonts w:ascii="Times New Roman" w:hAnsi="Times New Roman"/>
          <w:sz w:val="24"/>
          <w:szCs w:val="24"/>
        </w:rPr>
        <w:t>...</w:t>
      </w:r>
      <w:r w:rsidRPr="00FD2B86">
        <w:rPr>
          <w:rFonts w:ascii="Times New Roman" w:hAnsi="Times New Roman"/>
          <w:sz w:val="24"/>
          <w:szCs w:val="24"/>
        </w:rPr>
        <w:t>3</w:t>
      </w:r>
    </w:p>
    <w:bookmarkEnd w:id="1"/>
    <w:p w14:paraId="069A795A" w14:textId="2609446C"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Rejection of Proposals…………………………………………………………………</w:t>
      </w:r>
      <w:r w:rsidR="00FD2B86" w:rsidRPr="00FD2B86">
        <w:rPr>
          <w:rFonts w:ascii="Times New Roman" w:hAnsi="Times New Roman"/>
          <w:sz w:val="24"/>
          <w:szCs w:val="24"/>
        </w:rPr>
        <w:t>…3</w:t>
      </w:r>
    </w:p>
    <w:p w14:paraId="6F2E167C" w14:textId="7F544457"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Incurring Costs…………………………………………………………………………</w:t>
      </w:r>
      <w:r w:rsidR="00FD2B86" w:rsidRPr="00FD2B86">
        <w:rPr>
          <w:rFonts w:ascii="Times New Roman" w:hAnsi="Times New Roman"/>
          <w:sz w:val="24"/>
          <w:szCs w:val="24"/>
        </w:rPr>
        <w:t>...3</w:t>
      </w:r>
    </w:p>
    <w:p w14:paraId="56217401" w14:textId="43407B6F"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Disclosure of Pre-Proposal Contents Freedom of Information Act….………………...</w:t>
      </w:r>
      <w:r w:rsidR="00FD2B86" w:rsidRPr="00FD2B86">
        <w:rPr>
          <w:rFonts w:ascii="Times New Roman" w:hAnsi="Times New Roman"/>
          <w:sz w:val="24"/>
          <w:szCs w:val="24"/>
        </w:rPr>
        <w:t>...3</w:t>
      </w:r>
    </w:p>
    <w:p w14:paraId="5C6C2600" w14:textId="793FD964"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Acceptance of Proposal Content………………………………………………………</w:t>
      </w:r>
      <w:r w:rsidR="00FD2B86" w:rsidRPr="00FD2B86">
        <w:rPr>
          <w:rFonts w:ascii="Times New Roman" w:hAnsi="Times New Roman"/>
          <w:sz w:val="24"/>
          <w:szCs w:val="24"/>
        </w:rPr>
        <w:t>…3</w:t>
      </w:r>
    </w:p>
    <w:p w14:paraId="3BFAAD76" w14:textId="71191E7A"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Right to Re-Bid………….……………………………………………………………</w:t>
      </w:r>
      <w:r w:rsidR="00FD2B86" w:rsidRPr="00FD2B86">
        <w:rPr>
          <w:rFonts w:ascii="Times New Roman" w:hAnsi="Times New Roman"/>
          <w:sz w:val="24"/>
          <w:szCs w:val="24"/>
        </w:rPr>
        <w:t>…..3</w:t>
      </w:r>
    </w:p>
    <w:p w14:paraId="1ADD4B15" w14:textId="73D8DFAB" w:rsidR="00BB7532" w:rsidRPr="00FD2B86" w:rsidRDefault="00BB7532" w:rsidP="00BB7532">
      <w:pPr>
        <w:pStyle w:val="TOC2"/>
        <w:spacing w:after="0" w:line="240" w:lineRule="auto"/>
        <w:rPr>
          <w:rFonts w:ascii="Times New Roman" w:hAnsi="Times New Roman"/>
          <w:sz w:val="24"/>
          <w:szCs w:val="24"/>
        </w:rPr>
      </w:pPr>
      <w:r w:rsidRPr="00FD2B86">
        <w:rPr>
          <w:rFonts w:ascii="Times New Roman" w:hAnsi="Times New Roman"/>
          <w:sz w:val="24"/>
          <w:szCs w:val="24"/>
        </w:rPr>
        <w:t>Contract Award Date…………………………………………………………………</w:t>
      </w:r>
      <w:r w:rsidR="00FD2B86" w:rsidRPr="00FD2B86">
        <w:rPr>
          <w:rFonts w:ascii="Times New Roman" w:hAnsi="Times New Roman"/>
          <w:sz w:val="24"/>
          <w:szCs w:val="24"/>
        </w:rPr>
        <w:t>…..</w:t>
      </w:r>
      <w:r w:rsidRPr="00FD2B86">
        <w:rPr>
          <w:rFonts w:ascii="Times New Roman" w:hAnsi="Times New Roman"/>
          <w:sz w:val="24"/>
          <w:szCs w:val="24"/>
        </w:rPr>
        <w:t>4</w:t>
      </w:r>
    </w:p>
    <w:p w14:paraId="36C2FA02" w14:textId="1CC90456" w:rsidR="00BB7532" w:rsidRPr="00FD2B86" w:rsidRDefault="00BB7532" w:rsidP="00BB7532">
      <w:pPr>
        <w:pStyle w:val="TOC1"/>
        <w:spacing w:after="0" w:line="240" w:lineRule="auto"/>
        <w:rPr>
          <w:rFonts w:ascii="Times New Roman" w:hAnsi="Times New Roman" w:cs="Times New Roman"/>
          <w:sz w:val="24"/>
          <w:szCs w:val="24"/>
        </w:rPr>
      </w:pPr>
      <w:r w:rsidRPr="00FD2B86">
        <w:rPr>
          <w:rFonts w:ascii="Times New Roman" w:hAnsi="Times New Roman" w:cs="Times New Roman"/>
          <w:sz w:val="24"/>
          <w:szCs w:val="24"/>
        </w:rPr>
        <w:t>SCOPE OF SERVICES…………………………………………………………………</w:t>
      </w:r>
      <w:r w:rsidR="00FD2B86" w:rsidRPr="00FD2B86">
        <w:rPr>
          <w:rFonts w:ascii="Times New Roman" w:hAnsi="Times New Roman" w:cs="Times New Roman"/>
          <w:sz w:val="24"/>
          <w:szCs w:val="24"/>
        </w:rPr>
        <w:t>...</w:t>
      </w:r>
      <w:r w:rsidRPr="00FD2B86">
        <w:rPr>
          <w:rFonts w:ascii="Times New Roman" w:hAnsi="Times New Roman" w:cs="Times New Roman"/>
          <w:sz w:val="24"/>
          <w:szCs w:val="24"/>
        </w:rPr>
        <w:t>4</w:t>
      </w:r>
    </w:p>
    <w:p w14:paraId="3F1A01B9" w14:textId="55414CB2" w:rsidR="00BB7532" w:rsidRPr="00FD2B86" w:rsidRDefault="00BB7532" w:rsidP="00BB7532">
      <w:pPr>
        <w:pStyle w:val="TOC1"/>
        <w:spacing w:after="0" w:line="240" w:lineRule="auto"/>
        <w:rPr>
          <w:rFonts w:ascii="Times New Roman" w:hAnsi="Times New Roman" w:cs="Times New Roman"/>
          <w:sz w:val="24"/>
          <w:szCs w:val="24"/>
        </w:rPr>
      </w:pPr>
      <w:r w:rsidRPr="00FD2B86">
        <w:rPr>
          <w:rFonts w:ascii="Times New Roman" w:hAnsi="Times New Roman" w:cs="Times New Roman"/>
          <w:sz w:val="24"/>
          <w:szCs w:val="24"/>
        </w:rPr>
        <w:t>BIDDER REQUIREMENTS/EXPECTATIONS…………….………………………</w:t>
      </w:r>
      <w:r w:rsidR="00FD2B86" w:rsidRPr="00FD2B86">
        <w:rPr>
          <w:rFonts w:ascii="Times New Roman" w:hAnsi="Times New Roman" w:cs="Times New Roman"/>
          <w:sz w:val="24"/>
          <w:szCs w:val="24"/>
        </w:rPr>
        <w:t>…...</w:t>
      </w:r>
      <w:r w:rsidRPr="00FD2B86">
        <w:rPr>
          <w:rFonts w:ascii="Times New Roman" w:hAnsi="Times New Roman" w:cs="Times New Roman"/>
          <w:sz w:val="24"/>
          <w:szCs w:val="24"/>
        </w:rPr>
        <w:t>4</w:t>
      </w:r>
    </w:p>
    <w:p w14:paraId="7878B40D" w14:textId="28F398F9" w:rsidR="00BB7532" w:rsidRPr="00FD2B86" w:rsidRDefault="00BB7532" w:rsidP="00BB7532">
      <w:pPr>
        <w:pStyle w:val="TOC1"/>
        <w:spacing w:after="0" w:line="240" w:lineRule="auto"/>
        <w:rPr>
          <w:rFonts w:ascii="Times New Roman" w:hAnsi="Times New Roman" w:cs="Times New Roman"/>
          <w:sz w:val="24"/>
          <w:szCs w:val="24"/>
        </w:rPr>
      </w:pPr>
      <w:r w:rsidRPr="00FD2B86">
        <w:rPr>
          <w:rFonts w:ascii="Times New Roman" w:hAnsi="Times New Roman" w:cs="Times New Roman"/>
          <w:sz w:val="24"/>
          <w:szCs w:val="24"/>
        </w:rPr>
        <w:t>CONTENT OF PROPOSAL…………………………………………………………</w:t>
      </w:r>
      <w:r w:rsidR="00FD2B86" w:rsidRPr="00FD2B86">
        <w:rPr>
          <w:rFonts w:ascii="Times New Roman" w:hAnsi="Times New Roman" w:cs="Times New Roman"/>
          <w:sz w:val="24"/>
          <w:szCs w:val="24"/>
        </w:rPr>
        <w:t>…</w:t>
      </w:r>
      <w:r w:rsidRPr="00FD2B86">
        <w:rPr>
          <w:rFonts w:ascii="Times New Roman" w:hAnsi="Times New Roman" w:cs="Times New Roman"/>
          <w:sz w:val="24"/>
          <w:szCs w:val="24"/>
        </w:rPr>
        <w:t xml:space="preserve"> </w:t>
      </w:r>
      <w:r w:rsidR="00FD2B86" w:rsidRPr="00FD2B86">
        <w:rPr>
          <w:rFonts w:ascii="Times New Roman" w:hAnsi="Times New Roman" w:cs="Times New Roman"/>
          <w:sz w:val="24"/>
          <w:szCs w:val="24"/>
        </w:rPr>
        <w:t>..</w:t>
      </w:r>
      <w:r w:rsidRPr="00FD2B86">
        <w:rPr>
          <w:rFonts w:ascii="Times New Roman" w:hAnsi="Times New Roman" w:cs="Times New Roman"/>
          <w:sz w:val="24"/>
          <w:szCs w:val="24"/>
        </w:rPr>
        <w:t xml:space="preserve">5 </w:t>
      </w:r>
    </w:p>
    <w:p w14:paraId="49A04671" w14:textId="0A8D393B" w:rsidR="00BB7532" w:rsidRPr="00FD2B86" w:rsidRDefault="00B533FB"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Title Page</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5</w:t>
      </w:r>
    </w:p>
    <w:p w14:paraId="24BB304C" w14:textId="39368B3C" w:rsidR="00BB7532" w:rsidRPr="00FD2B86" w:rsidRDefault="00BB7532" w:rsidP="00BB7532">
      <w:pPr>
        <w:pStyle w:val="ListParagraph"/>
        <w:numPr>
          <w:ilvl w:val="0"/>
          <w:numId w:val="39"/>
        </w:numPr>
        <w:spacing w:after="0" w:line="240" w:lineRule="auto"/>
        <w:rPr>
          <w:rFonts w:ascii="Times New Roman" w:hAnsi="Times New Roman" w:cs="Times New Roman"/>
          <w:sz w:val="24"/>
          <w:szCs w:val="24"/>
        </w:rPr>
      </w:pPr>
      <w:r w:rsidRPr="00FD2B86">
        <w:rPr>
          <w:rFonts w:ascii="Times New Roman" w:hAnsi="Times New Roman" w:cs="Times New Roman"/>
          <w:sz w:val="24"/>
          <w:szCs w:val="24"/>
        </w:rPr>
        <w:t>Table of Contents………………………………………………………………………...</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5</w:t>
      </w:r>
    </w:p>
    <w:p w14:paraId="3C38A5E2" w14:textId="1692DDC2" w:rsidR="00BB7532" w:rsidRPr="00FD2B86" w:rsidRDefault="00F159A5" w:rsidP="00BB7532">
      <w:pPr>
        <w:pStyle w:val="ListParagraph"/>
        <w:numPr>
          <w:ilvl w:val="0"/>
          <w:numId w:val="39"/>
        </w:numPr>
        <w:spacing w:after="0" w:line="240" w:lineRule="auto"/>
        <w:rPr>
          <w:rFonts w:ascii="Times New Roman" w:hAnsi="Times New Roman" w:cs="Times New Roman"/>
          <w:sz w:val="24"/>
          <w:szCs w:val="24"/>
        </w:rPr>
      </w:pPr>
      <w:r w:rsidRPr="00FD2B86">
        <w:rPr>
          <w:rFonts w:ascii="Times New Roman" w:hAnsi="Times New Roman" w:cs="Times New Roman"/>
          <w:sz w:val="24"/>
          <w:szCs w:val="24"/>
        </w:rPr>
        <w:t>Evidence of Funding</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5</w:t>
      </w:r>
    </w:p>
    <w:p w14:paraId="64409382" w14:textId="5155AC20" w:rsidR="00BB7532" w:rsidRPr="00FD2B86" w:rsidRDefault="005012B7"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Evidence of Payers</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5</w:t>
      </w:r>
    </w:p>
    <w:p w14:paraId="1C67DC36" w14:textId="2E9C490C" w:rsidR="00BB7532" w:rsidRPr="00FD2B86" w:rsidRDefault="00BF6CF4"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 xml:space="preserve">Billable </w:t>
      </w:r>
      <w:r w:rsidR="00AF3C97" w:rsidRPr="00FD2B86">
        <w:rPr>
          <w:rFonts w:ascii="Times New Roman" w:hAnsi="Times New Roman" w:cs="Times New Roman"/>
          <w:sz w:val="24"/>
          <w:szCs w:val="24"/>
        </w:rPr>
        <w:t>Codes.</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6</w:t>
      </w:r>
    </w:p>
    <w:p w14:paraId="5777D25E" w14:textId="374BE040" w:rsidR="00BB7532" w:rsidRPr="00FD2B86" w:rsidRDefault="007B07CB"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History</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6</w:t>
      </w:r>
    </w:p>
    <w:p w14:paraId="2ACE3651" w14:textId="6318DC42" w:rsidR="00BB7532" w:rsidRPr="00FD2B86" w:rsidRDefault="00F23DC3"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Skill Level</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6</w:t>
      </w:r>
    </w:p>
    <w:p w14:paraId="440696EB" w14:textId="267B3468" w:rsidR="00BB7532" w:rsidRPr="00FD2B86" w:rsidRDefault="00F23DC3" w:rsidP="00BB7532">
      <w:pPr>
        <w:pStyle w:val="ListParagraph"/>
        <w:numPr>
          <w:ilvl w:val="0"/>
          <w:numId w:val="39"/>
        </w:numPr>
        <w:spacing w:after="0" w:line="240" w:lineRule="auto"/>
        <w:rPr>
          <w:rFonts w:ascii="Times New Roman" w:hAnsi="Times New Roman" w:cs="Times New Roman"/>
          <w:sz w:val="24"/>
          <w:szCs w:val="24"/>
        </w:rPr>
      </w:pPr>
      <w:r w:rsidRPr="00FD2B86">
        <w:rPr>
          <w:rFonts w:ascii="Times New Roman" w:hAnsi="Times New Roman" w:cs="Times New Roman"/>
          <w:sz w:val="24"/>
          <w:szCs w:val="24"/>
        </w:rPr>
        <w:t>Person Centered Planning</w:t>
      </w:r>
      <w:r w:rsidR="00BB7532"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6</w:t>
      </w:r>
    </w:p>
    <w:p w14:paraId="4BD898E0" w14:textId="0500DB76" w:rsidR="00BB7532" w:rsidRPr="00FD2B86" w:rsidRDefault="00F5118E"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Description of Scope of Work</w:t>
      </w:r>
      <w:r w:rsidR="00BB7532" w:rsidRPr="00FD2B86">
        <w:rPr>
          <w:rFonts w:ascii="Times New Roman" w:hAnsi="Times New Roman" w:cs="Times New Roman"/>
          <w:sz w:val="24"/>
          <w:szCs w:val="24"/>
        </w:rPr>
        <w:t>…………………………………………………</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6</w:t>
      </w:r>
    </w:p>
    <w:p w14:paraId="4F6DAB9B" w14:textId="2503DD71" w:rsidR="00BB7532" w:rsidRPr="00FD2B86" w:rsidRDefault="00BF6CF4" w:rsidP="00BB7532">
      <w:pPr>
        <w:pStyle w:val="ListParagraph"/>
        <w:numPr>
          <w:ilvl w:val="0"/>
          <w:numId w:val="39"/>
        </w:numPr>
        <w:spacing w:after="0" w:line="240" w:lineRule="auto"/>
        <w:rPr>
          <w:rFonts w:ascii="Times New Roman" w:hAnsi="Times New Roman" w:cs="Times New Roman"/>
          <w:sz w:val="24"/>
          <w:szCs w:val="24"/>
        </w:rPr>
      </w:pPr>
      <w:r w:rsidRPr="00FD2B86">
        <w:rPr>
          <w:rFonts w:ascii="Times New Roman" w:eastAsia="Times New Roman" w:hAnsi="Times New Roman" w:cs="Times New Roman"/>
          <w:sz w:val="24"/>
          <w:szCs w:val="24"/>
        </w:rPr>
        <w:t>H</w:t>
      </w:r>
      <w:r w:rsidR="00F5118E" w:rsidRPr="00FD2B86">
        <w:rPr>
          <w:rFonts w:ascii="Times New Roman" w:eastAsia="Times New Roman" w:hAnsi="Times New Roman" w:cs="Times New Roman"/>
          <w:sz w:val="24"/>
          <w:szCs w:val="24"/>
        </w:rPr>
        <w:t>ours</w:t>
      </w:r>
      <w:r w:rsidRPr="00FD2B86">
        <w:rPr>
          <w:rFonts w:ascii="Times New Roman" w:eastAsia="Times New Roman" w:hAnsi="Times New Roman" w:cs="Times New Roman"/>
          <w:sz w:val="24"/>
          <w:szCs w:val="24"/>
        </w:rPr>
        <w:t xml:space="preserve"> </w:t>
      </w:r>
      <w:r w:rsidR="00C64C63" w:rsidRPr="00FD2B86">
        <w:rPr>
          <w:rFonts w:ascii="Times New Roman" w:eastAsia="Times New Roman" w:hAnsi="Times New Roman" w:cs="Times New Roman"/>
          <w:sz w:val="24"/>
          <w:szCs w:val="24"/>
        </w:rPr>
        <w:t>of</w:t>
      </w:r>
      <w:r w:rsidRPr="00FD2B86">
        <w:rPr>
          <w:rFonts w:ascii="Times New Roman" w:eastAsia="Times New Roman" w:hAnsi="Times New Roman" w:cs="Times New Roman"/>
          <w:sz w:val="24"/>
          <w:szCs w:val="24"/>
        </w:rPr>
        <w:t xml:space="preserve"> </w:t>
      </w:r>
      <w:r w:rsidR="00E97BFF" w:rsidRPr="00FD2B86">
        <w:rPr>
          <w:rFonts w:ascii="Times New Roman" w:eastAsia="Times New Roman" w:hAnsi="Times New Roman" w:cs="Times New Roman"/>
          <w:sz w:val="24"/>
          <w:szCs w:val="24"/>
        </w:rPr>
        <w:t>Operation</w:t>
      </w:r>
      <w:r w:rsidR="00BB7532" w:rsidRPr="00FD2B86">
        <w:rPr>
          <w:rFonts w:ascii="Times New Roman" w:eastAsia="Times New Roman" w:hAnsi="Times New Roman" w:cs="Times New Roman"/>
          <w:sz w:val="24"/>
          <w:szCs w:val="24"/>
        </w:rPr>
        <w:t>………………………………………………………………………</w:t>
      </w:r>
      <w:r w:rsidR="00FD2B86" w:rsidRPr="00FD2B86">
        <w:rPr>
          <w:rFonts w:ascii="Times New Roman" w:eastAsia="Times New Roman" w:hAnsi="Times New Roman" w:cs="Times New Roman"/>
          <w:sz w:val="24"/>
          <w:szCs w:val="24"/>
        </w:rPr>
        <w:t>..</w:t>
      </w:r>
      <w:r w:rsidR="006A3099" w:rsidRPr="00FD2B86">
        <w:rPr>
          <w:rFonts w:ascii="Times New Roman" w:eastAsia="Times New Roman" w:hAnsi="Times New Roman" w:cs="Times New Roman"/>
          <w:sz w:val="24"/>
          <w:szCs w:val="24"/>
        </w:rPr>
        <w:t>7</w:t>
      </w:r>
    </w:p>
    <w:p w14:paraId="3D5D382B" w14:textId="0A158366" w:rsidR="00BB7532" w:rsidRPr="00FD2B86" w:rsidRDefault="00BB7532"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Organization</w:t>
      </w:r>
      <w:r w:rsidR="00C64C63" w:rsidRPr="00FD2B86">
        <w:rPr>
          <w:rFonts w:ascii="Times New Roman" w:hAnsi="Times New Roman" w:cs="Times New Roman"/>
          <w:sz w:val="24"/>
          <w:szCs w:val="24"/>
        </w:rPr>
        <w:t>’s Qualifications and Experience</w:t>
      </w:r>
      <w:r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7</w:t>
      </w:r>
    </w:p>
    <w:p w14:paraId="3CCA4B87" w14:textId="6AC163CB" w:rsidR="00BF6CF4" w:rsidRPr="00FD2B86" w:rsidRDefault="00C64C63"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Identification of Anti</w:t>
      </w:r>
      <w:r w:rsidR="00864131" w:rsidRPr="00FD2B86">
        <w:rPr>
          <w:rFonts w:ascii="Times New Roman" w:hAnsi="Times New Roman" w:cs="Times New Roman"/>
          <w:sz w:val="24"/>
          <w:szCs w:val="24"/>
        </w:rPr>
        <w:t>cipated Problems</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8</w:t>
      </w:r>
    </w:p>
    <w:p w14:paraId="66394A4F" w14:textId="41B2A439" w:rsidR="00864131" w:rsidRPr="00FD2B86" w:rsidRDefault="00864131"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System Knowledge</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8</w:t>
      </w:r>
    </w:p>
    <w:p w14:paraId="7716587B" w14:textId="3F2AD71B" w:rsidR="00BF6CF4" w:rsidRPr="00FD2B86" w:rsidRDefault="00864131"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Financial Statement</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9</w:t>
      </w:r>
    </w:p>
    <w:p w14:paraId="5FF071CA" w14:textId="5618D772" w:rsidR="00864131" w:rsidRPr="00FD2B86" w:rsidRDefault="00864131"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Organizatio</w:t>
      </w:r>
      <w:r w:rsidR="00082B2B" w:rsidRPr="00FD2B86">
        <w:rPr>
          <w:rFonts w:ascii="Times New Roman" w:hAnsi="Times New Roman" w:cs="Times New Roman"/>
          <w:sz w:val="24"/>
          <w:szCs w:val="24"/>
        </w:rPr>
        <w:t>nal Information</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9</w:t>
      </w:r>
    </w:p>
    <w:p w14:paraId="288DB246" w14:textId="7D76AEE0" w:rsidR="00082B2B" w:rsidRPr="00FD2B86" w:rsidRDefault="00082B2B"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Litigation</w:t>
      </w:r>
      <w:r w:rsidR="006A3099"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9</w:t>
      </w:r>
    </w:p>
    <w:p w14:paraId="59A57D04" w14:textId="60E67AA8" w:rsidR="00082B2B" w:rsidRPr="00FD2B86" w:rsidRDefault="00082B2B"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Recipient Rights</w:t>
      </w:r>
      <w:r w:rsidR="00677D0E"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A3099" w:rsidRPr="00FD2B86">
        <w:rPr>
          <w:rFonts w:ascii="Times New Roman" w:hAnsi="Times New Roman" w:cs="Times New Roman"/>
          <w:sz w:val="24"/>
          <w:szCs w:val="24"/>
        </w:rPr>
        <w:t>9</w:t>
      </w:r>
    </w:p>
    <w:p w14:paraId="61128F41" w14:textId="006526DF" w:rsidR="00082B2B" w:rsidRPr="00FD2B86" w:rsidRDefault="00082B2B"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Medicaid Verification A</w:t>
      </w:r>
      <w:r w:rsidR="001316C3" w:rsidRPr="00FD2B86">
        <w:rPr>
          <w:rFonts w:ascii="Times New Roman" w:hAnsi="Times New Roman" w:cs="Times New Roman"/>
          <w:sz w:val="24"/>
          <w:szCs w:val="24"/>
        </w:rPr>
        <w:t>udit</w:t>
      </w:r>
      <w:r w:rsidR="00677D0E" w:rsidRPr="00FD2B86">
        <w:rPr>
          <w:rFonts w:ascii="Times New Roman" w:hAnsi="Times New Roman" w:cs="Times New Roman"/>
          <w:sz w:val="24"/>
          <w:szCs w:val="24"/>
        </w:rPr>
        <w:t>………………………………………………………………9</w:t>
      </w:r>
    </w:p>
    <w:p w14:paraId="20E49D06" w14:textId="3D0F4D06" w:rsidR="001316C3" w:rsidRPr="00FD2B86" w:rsidRDefault="001316C3"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Staff</w:t>
      </w:r>
      <w:r w:rsidR="00677D0E"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77D0E" w:rsidRPr="00FD2B86">
        <w:rPr>
          <w:rFonts w:ascii="Times New Roman" w:hAnsi="Times New Roman" w:cs="Times New Roman"/>
          <w:sz w:val="24"/>
          <w:szCs w:val="24"/>
        </w:rPr>
        <w:t>9</w:t>
      </w:r>
    </w:p>
    <w:p w14:paraId="0DDD186C" w14:textId="276E1BB3" w:rsidR="001316C3" w:rsidRPr="00FD2B86" w:rsidRDefault="001316C3"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42 CRF</w:t>
      </w:r>
      <w:r w:rsidR="00677D0E" w:rsidRPr="00FD2B86">
        <w:rPr>
          <w:rFonts w:ascii="Times New Roman" w:hAnsi="Times New Roman" w:cs="Times New Roman"/>
          <w:sz w:val="24"/>
          <w:szCs w:val="24"/>
        </w:rPr>
        <w:t>…………………………………………………………………………………</w:t>
      </w:r>
      <w:r w:rsidR="00FD2B86" w:rsidRPr="00FD2B86">
        <w:rPr>
          <w:rFonts w:ascii="Times New Roman" w:hAnsi="Times New Roman" w:cs="Times New Roman"/>
          <w:sz w:val="24"/>
          <w:szCs w:val="24"/>
        </w:rPr>
        <w:t>….</w:t>
      </w:r>
      <w:r w:rsidR="00677D0E" w:rsidRPr="00FD2B86">
        <w:rPr>
          <w:rFonts w:ascii="Times New Roman" w:hAnsi="Times New Roman" w:cs="Times New Roman"/>
          <w:sz w:val="24"/>
          <w:szCs w:val="24"/>
        </w:rPr>
        <w:t>9</w:t>
      </w:r>
    </w:p>
    <w:p w14:paraId="133928D9" w14:textId="378F72A7" w:rsidR="001316C3" w:rsidRPr="00FD2B86" w:rsidRDefault="00677D0E" w:rsidP="00BB7532">
      <w:pPr>
        <w:pStyle w:val="ListParagraph"/>
        <w:numPr>
          <w:ilvl w:val="0"/>
          <w:numId w:val="39"/>
        </w:numPr>
        <w:rPr>
          <w:rFonts w:ascii="Times New Roman" w:hAnsi="Times New Roman" w:cs="Times New Roman"/>
          <w:sz w:val="24"/>
          <w:szCs w:val="24"/>
        </w:rPr>
      </w:pPr>
      <w:r w:rsidRPr="00FD2B86">
        <w:rPr>
          <w:rFonts w:ascii="Times New Roman" w:hAnsi="Times New Roman" w:cs="Times New Roman"/>
          <w:sz w:val="24"/>
          <w:szCs w:val="24"/>
        </w:rPr>
        <w:t>Disclosure………………………………………………………………………………</w:t>
      </w:r>
      <w:r w:rsidR="00FD2B86" w:rsidRPr="00FD2B86">
        <w:rPr>
          <w:rFonts w:ascii="Times New Roman" w:hAnsi="Times New Roman" w:cs="Times New Roman"/>
          <w:sz w:val="24"/>
          <w:szCs w:val="24"/>
        </w:rPr>
        <w:t>…</w:t>
      </w:r>
      <w:r w:rsidRPr="00FD2B86">
        <w:rPr>
          <w:rFonts w:ascii="Times New Roman" w:hAnsi="Times New Roman" w:cs="Times New Roman"/>
          <w:sz w:val="24"/>
          <w:szCs w:val="24"/>
        </w:rPr>
        <w:t>9</w:t>
      </w:r>
    </w:p>
    <w:p w14:paraId="010971CE" w14:textId="0BD70DB3" w:rsidR="00CF4A06" w:rsidRDefault="00B533FB" w:rsidP="00BB7532">
      <w:pPr>
        <w:pStyle w:val="Default"/>
        <w:rPr>
          <w:rFonts w:ascii="Times New Roman" w:hAnsi="Times New Roman" w:cs="Times New Roman"/>
          <w:b/>
          <w:bCs/>
        </w:rPr>
      </w:pPr>
      <w:r>
        <w:rPr>
          <w:rFonts w:ascii="Times New Roman" w:hAnsi="Times New Roman" w:cs="Times New Roman"/>
        </w:rPr>
        <w:t xml:space="preserve">V. </w:t>
      </w:r>
      <w:r>
        <w:rPr>
          <w:rFonts w:ascii="Times New Roman" w:hAnsi="Times New Roman" w:cs="Times New Roman"/>
        </w:rPr>
        <w:tab/>
      </w:r>
      <w:r w:rsidR="00BB7532" w:rsidRPr="007B244A">
        <w:rPr>
          <w:rFonts w:ascii="Times New Roman" w:hAnsi="Times New Roman" w:cs="Times New Roman"/>
        </w:rPr>
        <w:t>PROPOSAL EVALUATION…………………………………………………………</w:t>
      </w:r>
      <w:r w:rsidR="00BB7532">
        <w:rPr>
          <w:rFonts w:ascii="Times New Roman" w:hAnsi="Times New Roman" w:cs="Times New Roman"/>
        </w:rPr>
        <w:t>...</w:t>
      </w:r>
      <w:r w:rsidR="00FD2B86">
        <w:rPr>
          <w:rFonts w:ascii="Times New Roman" w:hAnsi="Times New Roman" w:cs="Times New Roman"/>
        </w:rPr>
        <w:t>.</w:t>
      </w:r>
      <w:r w:rsidR="00677D0E">
        <w:rPr>
          <w:rFonts w:ascii="Times New Roman" w:hAnsi="Times New Roman" w:cs="Times New Roman"/>
        </w:rPr>
        <w:t>10</w:t>
      </w:r>
    </w:p>
    <w:p w14:paraId="4C958C69" w14:textId="77777777" w:rsidR="00CF4A06" w:rsidRDefault="00CF4A06">
      <w:pPr>
        <w:rPr>
          <w:rFonts w:ascii="Times New Roman" w:hAnsi="Times New Roman" w:cs="Times New Roman"/>
          <w:b/>
          <w:bCs/>
          <w:color w:val="000000"/>
          <w:sz w:val="24"/>
          <w:szCs w:val="24"/>
        </w:rPr>
      </w:pPr>
      <w:r>
        <w:rPr>
          <w:rFonts w:ascii="Times New Roman" w:hAnsi="Times New Roman" w:cs="Times New Roman"/>
          <w:b/>
          <w:bCs/>
        </w:rPr>
        <w:br w:type="page"/>
      </w:r>
    </w:p>
    <w:p w14:paraId="6BFBB22E" w14:textId="77777777" w:rsidR="00FE3C43" w:rsidRDefault="00FE3C43" w:rsidP="00427660">
      <w:pPr>
        <w:pStyle w:val="Default"/>
        <w:rPr>
          <w:rFonts w:ascii="Times New Roman" w:hAnsi="Times New Roman" w:cs="Times New Roman"/>
          <w:b/>
          <w:bCs/>
        </w:rPr>
      </w:pPr>
    </w:p>
    <w:p w14:paraId="15846C40" w14:textId="77777777" w:rsidR="00FE3C43" w:rsidRDefault="00FE3C43" w:rsidP="00427660">
      <w:pPr>
        <w:pStyle w:val="Default"/>
        <w:rPr>
          <w:rFonts w:ascii="Times New Roman" w:hAnsi="Times New Roman" w:cs="Times New Roman"/>
          <w:b/>
          <w:bCs/>
        </w:rPr>
      </w:pPr>
    </w:p>
    <w:p w14:paraId="16C1FD14" w14:textId="41E868A5" w:rsidR="00216480" w:rsidRPr="00FA095F" w:rsidRDefault="00216480" w:rsidP="00427660">
      <w:pPr>
        <w:pStyle w:val="Default"/>
        <w:numPr>
          <w:ilvl w:val="0"/>
          <w:numId w:val="4"/>
        </w:numPr>
        <w:ind w:left="720"/>
        <w:rPr>
          <w:rFonts w:ascii="Times New Roman" w:hAnsi="Times New Roman" w:cs="Times New Roman"/>
        </w:rPr>
      </w:pPr>
      <w:r w:rsidRPr="00FA095F">
        <w:rPr>
          <w:rFonts w:ascii="Times New Roman" w:hAnsi="Times New Roman" w:cs="Times New Roman"/>
          <w:b/>
          <w:bCs/>
        </w:rPr>
        <w:t>OVERVIEW</w:t>
      </w:r>
    </w:p>
    <w:p w14:paraId="7BF5A68D" w14:textId="2BF55AC7" w:rsidR="00CD0B38" w:rsidRPr="00FA095F" w:rsidRDefault="00257C1E" w:rsidP="00427660">
      <w:pPr>
        <w:pStyle w:val="Default"/>
        <w:ind w:left="720"/>
        <w:rPr>
          <w:rFonts w:ascii="Times New Roman" w:hAnsi="Times New Roman" w:cs="Times New Roman"/>
        </w:rPr>
      </w:pPr>
      <w:r w:rsidRPr="00FA095F">
        <w:rPr>
          <w:rFonts w:ascii="Times New Roman" w:hAnsi="Times New Roman" w:cs="Times New Roman"/>
        </w:rPr>
        <w:t xml:space="preserve">Macomb County Community Mental Health (MCCMH) announces a Request for Proposal (RFP) for </w:t>
      </w:r>
      <w:r w:rsidR="004C3D1A" w:rsidRPr="00FA095F">
        <w:rPr>
          <w:rFonts w:ascii="Times New Roman" w:hAnsi="Times New Roman" w:cs="Times New Roman"/>
        </w:rPr>
        <w:t>Behavioral Health Treatment (BHT) / Applied Behavior Analysis (ABA) Service</w:t>
      </w:r>
      <w:r w:rsidR="00F503DE" w:rsidRPr="00FA095F">
        <w:rPr>
          <w:rFonts w:ascii="Times New Roman" w:hAnsi="Times New Roman" w:cs="Times New Roman"/>
        </w:rPr>
        <w:t xml:space="preserve">s </w:t>
      </w:r>
      <w:r w:rsidRPr="00FA095F">
        <w:rPr>
          <w:rFonts w:ascii="Times New Roman" w:hAnsi="Times New Roman" w:cs="Times New Roman"/>
        </w:rPr>
        <w:t xml:space="preserve">from qualified vendors to provide </w:t>
      </w:r>
      <w:r w:rsidR="003C122E" w:rsidRPr="00FA095F">
        <w:rPr>
          <w:rFonts w:ascii="Times New Roman" w:hAnsi="Times New Roman" w:cs="Times New Roman"/>
        </w:rPr>
        <w:t xml:space="preserve">these </w:t>
      </w:r>
      <w:r w:rsidRPr="00FA095F">
        <w:rPr>
          <w:rFonts w:ascii="Times New Roman" w:hAnsi="Times New Roman" w:cs="Times New Roman"/>
        </w:rPr>
        <w:t xml:space="preserve">services to </w:t>
      </w:r>
      <w:r w:rsidR="00F503DE" w:rsidRPr="00FA095F">
        <w:rPr>
          <w:rFonts w:ascii="Times New Roman" w:hAnsi="Times New Roman" w:cs="Times New Roman"/>
        </w:rPr>
        <w:t xml:space="preserve">individuals under </w:t>
      </w:r>
      <w:r w:rsidR="006D360F" w:rsidRPr="00FA095F">
        <w:rPr>
          <w:rFonts w:ascii="Times New Roman" w:hAnsi="Times New Roman" w:cs="Times New Roman"/>
        </w:rPr>
        <w:t>21 years of age with a diagnosis of Autism Spectrum Disorder (ASD)</w:t>
      </w:r>
      <w:r w:rsidR="003C122E" w:rsidRPr="00FA095F">
        <w:rPr>
          <w:rFonts w:ascii="Times New Roman" w:hAnsi="Times New Roman" w:cs="Times New Roman"/>
        </w:rPr>
        <w:t xml:space="preserve"> in Macomb County</w:t>
      </w:r>
      <w:r w:rsidRPr="00FA095F">
        <w:rPr>
          <w:rFonts w:ascii="Times New Roman" w:hAnsi="Times New Roman" w:cs="Times New Roman"/>
        </w:rPr>
        <w:t xml:space="preserve">. </w:t>
      </w:r>
      <w:r w:rsidR="009C2785" w:rsidRPr="00FA095F">
        <w:rPr>
          <w:rFonts w:ascii="Times New Roman" w:hAnsi="Times New Roman" w:cs="Times New Roman"/>
        </w:rPr>
        <w:t xml:space="preserve">Individuals served with </w:t>
      </w:r>
      <w:r w:rsidR="00AF63FB" w:rsidRPr="00FA095F">
        <w:rPr>
          <w:rFonts w:ascii="Times New Roman" w:hAnsi="Times New Roman" w:cs="Times New Roman"/>
        </w:rPr>
        <w:t>BHT</w:t>
      </w:r>
      <w:r w:rsidR="006B2265">
        <w:rPr>
          <w:rFonts w:ascii="Times New Roman" w:hAnsi="Times New Roman" w:cs="Times New Roman"/>
        </w:rPr>
        <w:t>,</w:t>
      </w:r>
      <w:r w:rsidR="00AF63FB" w:rsidRPr="00FA095F">
        <w:rPr>
          <w:rFonts w:ascii="Times New Roman" w:hAnsi="Times New Roman" w:cs="Times New Roman"/>
        </w:rPr>
        <w:t xml:space="preserve"> including</w:t>
      </w:r>
      <w:r w:rsidR="001D4D46" w:rsidRPr="00FA095F">
        <w:rPr>
          <w:rFonts w:ascii="Times New Roman" w:hAnsi="Times New Roman" w:cs="Times New Roman"/>
        </w:rPr>
        <w:t xml:space="preserve"> </w:t>
      </w:r>
      <w:r w:rsidR="00AF63FB" w:rsidRPr="00FA095F">
        <w:rPr>
          <w:rFonts w:ascii="Times New Roman" w:hAnsi="Times New Roman" w:cs="Times New Roman"/>
        </w:rPr>
        <w:t>ABA</w:t>
      </w:r>
      <w:r w:rsidR="003C12B5" w:rsidRPr="00FA095F">
        <w:rPr>
          <w:rFonts w:ascii="Times New Roman" w:hAnsi="Times New Roman" w:cs="Times New Roman"/>
        </w:rPr>
        <w:t xml:space="preserve"> services</w:t>
      </w:r>
      <w:r w:rsidR="006B2265">
        <w:rPr>
          <w:rFonts w:ascii="Times New Roman" w:hAnsi="Times New Roman" w:cs="Times New Roman"/>
        </w:rPr>
        <w:t>,</w:t>
      </w:r>
      <w:r w:rsidR="003C12B5" w:rsidRPr="00FA095F">
        <w:rPr>
          <w:rFonts w:ascii="Times New Roman" w:hAnsi="Times New Roman" w:cs="Times New Roman"/>
        </w:rPr>
        <w:t xml:space="preserve"> must reside in a community setting</w:t>
      </w:r>
      <w:r w:rsidR="001F13F8" w:rsidRPr="00FA095F">
        <w:rPr>
          <w:rFonts w:ascii="Times New Roman" w:hAnsi="Times New Roman" w:cs="Times New Roman"/>
        </w:rPr>
        <w:t xml:space="preserve">, </w:t>
      </w:r>
      <w:r w:rsidR="005A05EB" w:rsidRPr="00FA095F">
        <w:rPr>
          <w:rFonts w:ascii="Times New Roman" w:hAnsi="Times New Roman" w:cs="Times New Roman"/>
        </w:rPr>
        <w:t xml:space="preserve">be </w:t>
      </w:r>
      <w:r w:rsidR="001F13F8" w:rsidRPr="00FA095F">
        <w:rPr>
          <w:rFonts w:ascii="Times New Roman" w:hAnsi="Times New Roman" w:cs="Times New Roman"/>
        </w:rPr>
        <w:t xml:space="preserve">Medicaid eligible, and currently </w:t>
      </w:r>
      <w:r w:rsidR="005A05EB" w:rsidRPr="00FA095F">
        <w:rPr>
          <w:rFonts w:ascii="Times New Roman" w:hAnsi="Times New Roman" w:cs="Times New Roman"/>
        </w:rPr>
        <w:t xml:space="preserve">be </w:t>
      </w:r>
      <w:r w:rsidR="001F13F8" w:rsidRPr="00FA095F">
        <w:rPr>
          <w:rFonts w:ascii="Times New Roman" w:hAnsi="Times New Roman" w:cs="Times New Roman"/>
        </w:rPr>
        <w:t xml:space="preserve">enrolled in a Medicaid benefit plan. </w:t>
      </w:r>
      <w:r w:rsidR="00D3158F" w:rsidRPr="00FA095F">
        <w:rPr>
          <w:rFonts w:ascii="Times New Roman" w:hAnsi="Times New Roman" w:cs="Times New Roman"/>
        </w:rPr>
        <w:t xml:space="preserve">For the purposes of this Request for Proposal, these services are </w:t>
      </w:r>
      <w:r w:rsidR="00884FD4" w:rsidRPr="00FA095F">
        <w:rPr>
          <w:rFonts w:ascii="Times New Roman" w:hAnsi="Times New Roman" w:cs="Times New Roman"/>
        </w:rPr>
        <w:t xml:space="preserve">to be </w:t>
      </w:r>
      <w:r w:rsidR="00D3158F" w:rsidRPr="00FA095F">
        <w:rPr>
          <w:rFonts w:ascii="Times New Roman" w:hAnsi="Times New Roman" w:cs="Times New Roman"/>
        </w:rPr>
        <w:t xml:space="preserve">provided either in the home or in </w:t>
      </w:r>
      <w:r w:rsidR="00884FD4" w:rsidRPr="00FA095F">
        <w:rPr>
          <w:rFonts w:ascii="Times New Roman" w:hAnsi="Times New Roman" w:cs="Times New Roman"/>
        </w:rPr>
        <w:t>a clinic-based setting.</w:t>
      </w:r>
      <w:r w:rsidR="00374F85" w:rsidRPr="00FA095F">
        <w:rPr>
          <w:rFonts w:ascii="Times New Roman" w:hAnsi="Times New Roman" w:cs="Times New Roman"/>
        </w:rPr>
        <w:t xml:space="preserve"> </w:t>
      </w:r>
    </w:p>
    <w:p w14:paraId="18A200BA" w14:textId="77777777" w:rsidR="00540754" w:rsidRPr="00FA095F" w:rsidRDefault="00540754" w:rsidP="00427660">
      <w:pPr>
        <w:pStyle w:val="Default"/>
        <w:rPr>
          <w:rFonts w:ascii="Times New Roman" w:hAnsi="Times New Roman" w:cs="Times New Roman"/>
        </w:rPr>
      </w:pPr>
    </w:p>
    <w:p w14:paraId="53D9CF81" w14:textId="77777777" w:rsidR="00125356" w:rsidRPr="00FA095F" w:rsidRDefault="00125356" w:rsidP="00427660">
      <w:pPr>
        <w:pStyle w:val="Default"/>
        <w:numPr>
          <w:ilvl w:val="0"/>
          <w:numId w:val="12"/>
        </w:numPr>
        <w:rPr>
          <w:rFonts w:ascii="Times New Roman" w:hAnsi="Times New Roman" w:cs="Times New Roman"/>
        </w:rPr>
      </w:pPr>
      <w:r w:rsidRPr="00FA095F">
        <w:rPr>
          <w:rFonts w:ascii="Times New Roman" w:hAnsi="Times New Roman" w:cs="Times New Roman"/>
        </w:rPr>
        <w:t>Deadline</w:t>
      </w:r>
    </w:p>
    <w:p w14:paraId="65FA74F5" w14:textId="505E2184" w:rsidR="00125356" w:rsidRPr="00FA095F" w:rsidRDefault="00125356" w:rsidP="00427660">
      <w:pPr>
        <w:pStyle w:val="Default"/>
        <w:ind w:left="1080"/>
        <w:rPr>
          <w:rFonts w:ascii="Times New Roman" w:hAnsi="Times New Roman" w:cs="Times New Roman"/>
        </w:rPr>
      </w:pPr>
      <w:r w:rsidRPr="00FA095F">
        <w:rPr>
          <w:rFonts w:ascii="Times New Roman" w:hAnsi="Times New Roman" w:cs="Times New Roman"/>
        </w:rPr>
        <w:t xml:space="preserve">The deadline for submission of this proposal is </w:t>
      </w:r>
      <w:r w:rsidRPr="00FA095F">
        <w:rPr>
          <w:rFonts w:ascii="Times New Roman" w:hAnsi="Times New Roman" w:cs="Times New Roman"/>
          <w:b/>
          <w:bCs/>
        </w:rPr>
        <w:t>12:00PM on</w:t>
      </w:r>
      <w:r w:rsidRPr="00FA095F">
        <w:rPr>
          <w:rFonts w:ascii="Times New Roman" w:hAnsi="Times New Roman" w:cs="Times New Roman"/>
        </w:rPr>
        <w:t xml:space="preserve"> </w:t>
      </w:r>
      <w:r w:rsidRPr="00455931">
        <w:rPr>
          <w:rFonts w:ascii="Times New Roman" w:hAnsi="Times New Roman" w:cs="Times New Roman"/>
          <w:b/>
          <w:bCs/>
        </w:rPr>
        <w:t>Ju</w:t>
      </w:r>
      <w:r w:rsidR="00455931">
        <w:rPr>
          <w:rFonts w:ascii="Times New Roman" w:hAnsi="Times New Roman" w:cs="Times New Roman"/>
          <w:b/>
          <w:bCs/>
        </w:rPr>
        <w:t>ly 22</w:t>
      </w:r>
      <w:r w:rsidRPr="00FA095F">
        <w:rPr>
          <w:rFonts w:ascii="Times New Roman" w:hAnsi="Times New Roman" w:cs="Times New Roman"/>
          <w:b/>
          <w:bCs/>
        </w:rPr>
        <w:t xml:space="preserve">, 2024. </w:t>
      </w:r>
      <w:r w:rsidRPr="00FA095F">
        <w:rPr>
          <w:rFonts w:ascii="Times New Roman" w:hAnsi="Times New Roman" w:cs="Times New Roman"/>
        </w:rPr>
        <w:t>Proposals received after this date and time will not be considered.</w:t>
      </w:r>
    </w:p>
    <w:p w14:paraId="3705B47C" w14:textId="77777777" w:rsidR="00125356" w:rsidRPr="0001759D" w:rsidRDefault="00125356" w:rsidP="0001759D">
      <w:pPr>
        <w:widowControl w:val="0"/>
        <w:tabs>
          <w:tab w:val="left" w:pos="720"/>
        </w:tabs>
        <w:spacing w:after="0" w:line="240" w:lineRule="auto"/>
        <w:rPr>
          <w:rFonts w:ascii="Times New Roman" w:hAnsi="Times New Roman" w:cs="Times New Roman"/>
          <w:sz w:val="24"/>
          <w:szCs w:val="24"/>
        </w:rPr>
      </w:pPr>
    </w:p>
    <w:p w14:paraId="70E9C399" w14:textId="77777777" w:rsidR="00125356" w:rsidRPr="00FA095F" w:rsidRDefault="00125356" w:rsidP="00427660">
      <w:pPr>
        <w:pStyle w:val="ListParagraph"/>
        <w:widowControl w:val="0"/>
        <w:numPr>
          <w:ilvl w:val="0"/>
          <w:numId w:val="12"/>
        </w:numPr>
        <w:tabs>
          <w:tab w:val="left" w:pos="720"/>
        </w:tabs>
        <w:spacing w:after="0" w:line="240" w:lineRule="auto"/>
        <w:rPr>
          <w:rFonts w:ascii="Times New Roman" w:hAnsi="Times New Roman" w:cs="Times New Roman"/>
          <w:sz w:val="24"/>
          <w:szCs w:val="24"/>
        </w:rPr>
      </w:pPr>
      <w:bookmarkStart w:id="2" w:name="_Hlk137214185"/>
      <w:r w:rsidRPr="00FA095F">
        <w:rPr>
          <w:rFonts w:ascii="Times New Roman" w:hAnsi="Times New Roman" w:cs="Times New Roman"/>
          <w:sz w:val="24"/>
          <w:szCs w:val="24"/>
        </w:rPr>
        <w:t>Rejection of Proposals</w:t>
      </w:r>
    </w:p>
    <w:bookmarkEnd w:id="2"/>
    <w:p w14:paraId="5301BA85" w14:textId="77777777" w:rsidR="00125356" w:rsidRPr="00FA095F" w:rsidRDefault="00125356" w:rsidP="00427660">
      <w:pPr>
        <w:pStyle w:val="ListParagraph"/>
        <w:widowControl w:val="0"/>
        <w:spacing w:after="0" w:line="240" w:lineRule="auto"/>
        <w:ind w:left="1080"/>
        <w:rPr>
          <w:rFonts w:ascii="Times New Roman" w:hAnsi="Times New Roman" w:cs="Times New Roman"/>
          <w:sz w:val="24"/>
          <w:szCs w:val="24"/>
        </w:rPr>
      </w:pPr>
      <w:r w:rsidRPr="00FA095F">
        <w:rPr>
          <w:rFonts w:ascii="Times New Roman" w:hAnsi="Times New Roman" w:cs="Times New Roman"/>
          <w:sz w:val="24"/>
          <w:szCs w:val="24"/>
        </w:rPr>
        <w:t>MCCMH reserves the right to reject any and all proposals received as a result of the RFP, or to negotiate separately with any source whatsoever in any manner necessary to serve the best interests of MCCMH. This RFP is made for information and planning purposes only. MCCMH does not intend to award a contract solely on the basis of any response made to this request, or otherwise pay for the information solicited or obtained.  MCCMH may request clarification from any applicant under active consideration and may give any applicant opportunity to correct defects in its proposal.</w:t>
      </w:r>
    </w:p>
    <w:p w14:paraId="045D5690" w14:textId="77777777" w:rsidR="00125356" w:rsidRPr="00FA095F" w:rsidRDefault="00125356" w:rsidP="00427660">
      <w:pPr>
        <w:pStyle w:val="ListParagraph"/>
        <w:widowControl w:val="0"/>
        <w:spacing w:after="0" w:line="240" w:lineRule="auto"/>
        <w:rPr>
          <w:rFonts w:ascii="Times New Roman" w:hAnsi="Times New Roman" w:cs="Times New Roman"/>
          <w:sz w:val="24"/>
          <w:szCs w:val="24"/>
        </w:rPr>
      </w:pPr>
    </w:p>
    <w:p w14:paraId="0BCE886A" w14:textId="77777777" w:rsidR="00125356" w:rsidRPr="00FA095F" w:rsidRDefault="00125356" w:rsidP="00427660">
      <w:pPr>
        <w:pStyle w:val="ListParagraph"/>
        <w:widowControl w:val="0"/>
        <w:numPr>
          <w:ilvl w:val="0"/>
          <w:numId w:val="12"/>
        </w:numPr>
        <w:spacing w:after="0" w:line="240" w:lineRule="auto"/>
        <w:rPr>
          <w:rFonts w:ascii="Times New Roman" w:hAnsi="Times New Roman" w:cs="Times New Roman"/>
          <w:sz w:val="24"/>
          <w:szCs w:val="24"/>
        </w:rPr>
      </w:pPr>
      <w:r w:rsidRPr="00FA095F">
        <w:rPr>
          <w:rFonts w:ascii="Times New Roman" w:hAnsi="Times New Roman" w:cs="Times New Roman"/>
          <w:sz w:val="24"/>
          <w:szCs w:val="24"/>
        </w:rPr>
        <w:t>Incurring Costs</w:t>
      </w:r>
    </w:p>
    <w:p w14:paraId="0D540388" w14:textId="77777777" w:rsidR="00125356" w:rsidRPr="00FA095F" w:rsidRDefault="00125356" w:rsidP="00427660">
      <w:pPr>
        <w:pStyle w:val="ListParagraph"/>
        <w:widowControl w:val="0"/>
        <w:spacing w:after="0" w:line="240" w:lineRule="auto"/>
        <w:ind w:left="1080"/>
        <w:rPr>
          <w:rFonts w:ascii="Times New Roman" w:hAnsi="Times New Roman" w:cs="Times New Roman"/>
          <w:sz w:val="24"/>
          <w:szCs w:val="24"/>
        </w:rPr>
      </w:pPr>
      <w:r w:rsidRPr="00FA095F">
        <w:rPr>
          <w:rFonts w:ascii="Times New Roman" w:hAnsi="Times New Roman" w:cs="Times New Roman"/>
          <w:sz w:val="24"/>
          <w:szCs w:val="24"/>
        </w:rPr>
        <w:t xml:space="preserve">MCCMH is not liable for any cost incurred by contractors prior to issuance of a contract. </w:t>
      </w:r>
    </w:p>
    <w:p w14:paraId="6B1834A5" w14:textId="77777777" w:rsidR="00125356" w:rsidRPr="00FA095F" w:rsidRDefault="00125356" w:rsidP="00427660">
      <w:pPr>
        <w:pStyle w:val="ListParagraph"/>
        <w:widowControl w:val="0"/>
        <w:spacing w:after="0" w:line="240" w:lineRule="auto"/>
        <w:rPr>
          <w:rFonts w:ascii="Times New Roman" w:hAnsi="Times New Roman" w:cs="Times New Roman"/>
          <w:sz w:val="24"/>
          <w:szCs w:val="24"/>
        </w:rPr>
      </w:pPr>
    </w:p>
    <w:p w14:paraId="1AA89FA5" w14:textId="77777777" w:rsidR="00125356" w:rsidRPr="00FA095F" w:rsidRDefault="00125356" w:rsidP="00427660">
      <w:pPr>
        <w:pStyle w:val="ListParagraph"/>
        <w:widowControl w:val="0"/>
        <w:numPr>
          <w:ilvl w:val="0"/>
          <w:numId w:val="12"/>
        </w:numPr>
        <w:tabs>
          <w:tab w:val="left" w:pos="720"/>
        </w:tabs>
        <w:spacing w:after="0" w:line="240" w:lineRule="auto"/>
        <w:rPr>
          <w:rFonts w:ascii="Times New Roman" w:hAnsi="Times New Roman" w:cs="Times New Roman"/>
          <w:sz w:val="24"/>
          <w:szCs w:val="24"/>
        </w:rPr>
      </w:pPr>
      <w:r w:rsidRPr="00FA095F">
        <w:rPr>
          <w:rFonts w:ascii="Times New Roman" w:hAnsi="Times New Roman" w:cs="Times New Roman"/>
          <w:sz w:val="24"/>
          <w:szCs w:val="24"/>
        </w:rPr>
        <w:t>Disclosure of Pre-Proposal Contents Freedom of Information Act</w:t>
      </w:r>
    </w:p>
    <w:p w14:paraId="5201409A" w14:textId="3BAEA657" w:rsidR="00125356" w:rsidRPr="00FA095F" w:rsidRDefault="00125356" w:rsidP="00427660">
      <w:pPr>
        <w:pStyle w:val="ListParagraph"/>
        <w:widowControl w:val="0"/>
        <w:tabs>
          <w:tab w:val="left" w:pos="720"/>
        </w:tabs>
        <w:spacing w:after="0" w:line="240" w:lineRule="auto"/>
        <w:ind w:left="1080"/>
        <w:rPr>
          <w:rFonts w:ascii="Times New Roman" w:hAnsi="Times New Roman" w:cs="Times New Roman"/>
          <w:sz w:val="24"/>
          <w:szCs w:val="24"/>
        </w:rPr>
      </w:pPr>
      <w:r w:rsidRPr="00FA095F">
        <w:rPr>
          <w:rFonts w:ascii="Times New Roman" w:hAnsi="Times New Roman" w:cs="Times New Roman"/>
          <w:sz w:val="24"/>
          <w:szCs w:val="24"/>
        </w:rPr>
        <w:t>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p>
    <w:p w14:paraId="15182E9D" w14:textId="77777777" w:rsidR="00125356" w:rsidRPr="00FA095F" w:rsidRDefault="00125356" w:rsidP="00427660">
      <w:pPr>
        <w:pStyle w:val="ListParagraph"/>
        <w:widowControl w:val="0"/>
        <w:tabs>
          <w:tab w:val="left" w:pos="720"/>
        </w:tabs>
        <w:spacing w:after="0" w:line="240" w:lineRule="auto"/>
        <w:rPr>
          <w:rFonts w:ascii="Times New Roman" w:hAnsi="Times New Roman" w:cs="Times New Roman"/>
          <w:sz w:val="24"/>
          <w:szCs w:val="24"/>
        </w:rPr>
      </w:pPr>
    </w:p>
    <w:p w14:paraId="5BC0E844" w14:textId="77777777" w:rsidR="00125356" w:rsidRPr="00FA095F" w:rsidRDefault="00125356" w:rsidP="00427660">
      <w:pPr>
        <w:pStyle w:val="Default"/>
        <w:numPr>
          <w:ilvl w:val="0"/>
          <w:numId w:val="12"/>
        </w:numPr>
        <w:rPr>
          <w:rFonts w:ascii="Times New Roman" w:hAnsi="Times New Roman" w:cs="Times New Roman"/>
        </w:rPr>
      </w:pPr>
      <w:bookmarkStart w:id="3" w:name="_Hlk137214509"/>
      <w:r w:rsidRPr="00FA095F">
        <w:rPr>
          <w:rFonts w:ascii="Times New Roman" w:hAnsi="Times New Roman" w:cs="Times New Roman"/>
        </w:rPr>
        <w:t>Acceptance of Proposal Content</w:t>
      </w:r>
    </w:p>
    <w:bookmarkEnd w:id="3"/>
    <w:p w14:paraId="129B717E" w14:textId="77777777" w:rsidR="00125356" w:rsidRPr="00FA095F" w:rsidRDefault="00125356" w:rsidP="00427660">
      <w:pPr>
        <w:pStyle w:val="Default"/>
        <w:ind w:left="1080"/>
        <w:rPr>
          <w:rFonts w:ascii="Times New Roman" w:hAnsi="Times New Roman" w:cs="Times New Roman"/>
        </w:rPr>
      </w:pPr>
      <w:r w:rsidRPr="00FA095F">
        <w:rPr>
          <w:rFonts w:ascii="Times New Roman" w:hAnsi="Times New Roman" w:cs="Times New Roman"/>
        </w:rPr>
        <w:t>The contents of the proposals of the successful bidder may become contractual obligations if a contract continues. Failure of the successful bidder to accept these obligations may result in cancellation of the contract.</w:t>
      </w:r>
    </w:p>
    <w:p w14:paraId="705D9AC1" w14:textId="77777777" w:rsidR="00125356" w:rsidRPr="00FA095F" w:rsidRDefault="00125356" w:rsidP="00427660">
      <w:pPr>
        <w:pStyle w:val="Default"/>
        <w:ind w:left="720"/>
        <w:rPr>
          <w:rFonts w:ascii="Times New Roman" w:hAnsi="Times New Roman" w:cs="Times New Roman"/>
        </w:rPr>
      </w:pPr>
    </w:p>
    <w:p w14:paraId="5206CFDB" w14:textId="77777777" w:rsidR="00125356" w:rsidRPr="00FA095F" w:rsidRDefault="00125356" w:rsidP="00427660">
      <w:pPr>
        <w:pStyle w:val="Default"/>
        <w:numPr>
          <w:ilvl w:val="0"/>
          <w:numId w:val="12"/>
        </w:numPr>
        <w:rPr>
          <w:rFonts w:ascii="Times New Roman" w:hAnsi="Times New Roman" w:cs="Times New Roman"/>
        </w:rPr>
      </w:pPr>
      <w:r w:rsidRPr="00FA095F">
        <w:rPr>
          <w:rFonts w:ascii="Times New Roman" w:hAnsi="Times New Roman" w:cs="Times New Roman"/>
        </w:rPr>
        <w:t>Right to Re-Bid</w:t>
      </w:r>
    </w:p>
    <w:p w14:paraId="6A60D435" w14:textId="77777777" w:rsidR="00125356" w:rsidRPr="00FA095F" w:rsidRDefault="00125356" w:rsidP="00427660">
      <w:pPr>
        <w:pStyle w:val="Default"/>
        <w:ind w:left="1080"/>
        <w:rPr>
          <w:rFonts w:ascii="Times New Roman" w:hAnsi="Times New Roman" w:cs="Times New Roman"/>
        </w:rPr>
      </w:pPr>
      <w:r w:rsidRPr="00FA095F">
        <w:rPr>
          <w:rFonts w:ascii="Times New Roman" w:hAnsi="Times New Roman" w:cs="Times New Roman"/>
        </w:rPr>
        <w:t xml:space="preserve">MCCMH reserves the right to rebid all or some components of this Request for Proposal (RFP) in the event of significant changes to Medicaid Policy or other future federal, state, or locally applicable laws, regulations or policies. </w:t>
      </w:r>
    </w:p>
    <w:p w14:paraId="1FB9D251" w14:textId="77777777" w:rsidR="00125356" w:rsidRPr="00FA095F" w:rsidRDefault="00125356" w:rsidP="00427660">
      <w:pPr>
        <w:pStyle w:val="Default"/>
        <w:rPr>
          <w:rFonts w:ascii="Times New Roman" w:hAnsi="Times New Roman" w:cs="Times New Roman"/>
        </w:rPr>
      </w:pPr>
    </w:p>
    <w:p w14:paraId="36C637D5" w14:textId="77777777" w:rsidR="00125356" w:rsidRPr="00FA095F" w:rsidRDefault="00125356" w:rsidP="00427660">
      <w:pPr>
        <w:pStyle w:val="Default"/>
        <w:numPr>
          <w:ilvl w:val="0"/>
          <w:numId w:val="12"/>
        </w:numPr>
        <w:rPr>
          <w:rFonts w:ascii="Times New Roman" w:hAnsi="Times New Roman" w:cs="Times New Roman"/>
        </w:rPr>
      </w:pPr>
      <w:r w:rsidRPr="00FA095F">
        <w:rPr>
          <w:rFonts w:ascii="Times New Roman" w:hAnsi="Times New Roman" w:cs="Times New Roman"/>
        </w:rPr>
        <w:lastRenderedPageBreak/>
        <w:t>Contract Award Date</w:t>
      </w:r>
    </w:p>
    <w:p w14:paraId="7D327FC9" w14:textId="035AE9CB" w:rsidR="00125356" w:rsidRPr="00FA095F" w:rsidRDefault="00125356" w:rsidP="00427660">
      <w:pPr>
        <w:pStyle w:val="Default"/>
        <w:ind w:left="1080"/>
        <w:rPr>
          <w:rFonts w:ascii="Times New Roman" w:hAnsi="Times New Roman" w:cs="Times New Roman"/>
        </w:rPr>
      </w:pPr>
      <w:r w:rsidRPr="00FA095F">
        <w:rPr>
          <w:rStyle w:val="cf01"/>
          <w:rFonts w:ascii="Times New Roman" w:hAnsi="Times New Roman" w:cs="Times New Roman"/>
          <w:sz w:val="24"/>
          <w:szCs w:val="24"/>
        </w:rPr>
        <w:t>The bidder(s) selected through this process will be awarded a contract through September 30, 2025, with an option for renewal at MCCMH’s discretion, dependent on performance, funding and system need.</w:t>
      </w:r>
    </w:p>
    <w:p w14:paraId="209E6861" w14:textId="781714AC" w:rsidR="003067B2" w:rsidRPr="00FA095F" w:rsidRDefault="003067B2" w:rsidP="00427660">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80F69C" w14:textId="767DA7B8" w:rsidR="003067B2" w:rsidRPr="00FA095F" w:rsidRDefault="003067B2" w:rsidP="00427660">
      <w:pPr>
        <w:pStyle w:val="ListParagraph"/>
        <w:numPr>
          <w:ilvl w:val="0"/>
          <w:numId w:val="4"/>
        </w:num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b/>
          <w:bCs/>
          <w:sz w:val="24"/>
          <w:szCs w:val="24"/>
        </w:rPr>
      </w:pPr>
      <w:r w:rsidRPr="00FA095F">
        <w:rPr>
          <w:rFonts w:ascii="Times New Roman" w:hAnsi="Times New Roman" w:cs="Times New Roman"/>
          <w:b/>
          <w:bCs/>
          <w:sz w:val="24"/>
          <w:szCs w:val="24"/>
        </w:rPr>
        <w:t>SCOPE OF SERVICES</w:t>
      </w:r>
    </w:p>
    <w:p w14:paraId="1BCCB58A" w14:textId="5C34C196" w:rsidR="00CD0B38" w:rsidRPr="00FA095F" w:rsidRDefault="00CD0B38" w:rsidP="00427660">
      <w:pPr>
        <w:pStyle w:val="Default"/>
        <w:rPr>
          <w:rFonts w:ascii="Times New Roman" w:hAnsi="Times New Roman" w:cs="Times New Roman"/>
        </w:rPr>
      </w:pPr>
    </w:p>
    <w:p w14:paraId="6EF38363" w14:textId="164B17A5" w:rsidR="003067B2" w:rsidRPr="00FA095F" w:rsidRDefault="003067B2" w:rsidP="00427660">
      <w:pPr>
        <w:pStyle w:val="Default"/>
        <w:ind w:left="720"/>
        <w:rPr>
          <w:rFonts w:ascii="Times New Roman" w:hAnsi="Times New Roman" w:cs="Times New Roman"/>
        </w:rPr>
      </w:pPr>
      <w:r w:rsidRPr="00FA095F">
        <w:rPr>
          <w:rFonts w:ascii="Times New Roman" w:hAnsi="Times New Roman" w:cs="Times New Roman"/>
        </w:rPr>
        <w:t>MCCMH is seeking partnership with a Vendor who can provide the following services to persons in Macomb County</w:t>
      </w:r>
      <w:r w:rsidR="00243267" w:rsidRPr="00FA095F">
        <w:rPr>
          <w:rFonts w:ascii="Times New Roman" w:hAnsi="Times New Roman" w:cs="Times New Roman"/>
        </w:rPr>
        <w:t xml:space="preserve"> in a </w:t>
      </w:r>
      <w:r w:rsidR="006522B6" w:rsidRPr="00FA095F">
        <w:rPr>
          <w:rFonts w:ascii="Times New Roman" w:hAnsi="Times New Roman" w:cs="Times New Roman"/>
        </w:rPr>
        <w:t>home or clinic-based setting</w:t>
      </w:r>
      <w:r w:rsidR="00AF564E" w:rsidRPr="00FA095F">
        <w:rPr>
          <w:rFonts w:ascii="Times New Roman" w:hAnsi="Times New Roman" w:cs="Times New Roman"/>
        </w:rPr>
        <w:t>.</w:t>
      </w:r>
    </w:p>
    <w:p w14:paraId="4EFC5264" w14:textId="77777777" w:rsidR="00AF564E" w:rsidRPr="00FA095F" w:rsidRDefault="00AF564E" w:rsidP="00427660">
      <w:pPr>
        <w:pStyle w:val="Default"/>
        <w:rPr>
          <w:rFonts w:ascii="Times New Roman" w:hAnsi="Times New Roman" w:cs="Times New Roman"/>
        </w:rPr>
      </w:pPr>
    </w:p>
    <w:p w14:paraId="10C8613A" w14:textId="7069FB78" w:rsidR="00AF564E" w:rsidRDefault="00AF564E" w:rsidP="00427660">
      <w:pPr>
        <w:pStyle w:val="Default"/>
        <w:ind w:left="720"/>
        <w:rPr>
          <w:rFonts w:ascii="Times New Roman" w:hAnsi="Times New Roman" w:cs="Times New Roman"/>
        </w:rPr>
      </w:pPr>
      <w:r w:rsidRPr="00FA095F">
        <w:rPr>
          <w:rFonts w:ascii="Times New Roman" w:hAnsi="Times New Roman" w:cs="Times New Roman"/>
        </w:rPr>
        <w:t>ABA intervention for persons with a diagnosis of Autism is to be customized to each individual’s skills, needs, interests, preferences, and family situation. ABA services are to be provided to person’s diagnos</w:t>
      </w:r>
      <w:r w:rsidR="0048164C">
        <w:rPr>
          <w:rFonts w:ascii="Times New Roman" w:hAnsi="Times New Roman" w:cs="Times New Roman"/>
        </w:rPr>
        <w:t>ed</w:t>
      </w:r>
      <w:r w:rsidRPr="00FA095F">
        <w:rPr>
          <w:rFonts w:ascii="Times New Roman" w:hAnsi="Times New Roman" w:cs="Times New Roman"/>
        </w:rPr>
        <w:t xml:space="preserve"> with Autism Spectrum Disorder (ASD) when medically necessary, in the least restrictive environment where the ultimate goal of treatment is to focus on improving core deficits in communication, social interaction, or restricted behaviors. </w:t>
      </w:r>
    </w:p>
    <w:p w14:paraId="100B34D8" w14:textId="77777777" w:rsidR="0015473A" w:rsidRDefault="0015473A" w:rsidP="00427660">
      <w:pPr>
        <w:pStyle w:val="Default"/>
        <w:ind w:left="720"/>
        <w:rPr>
          <w:rFonts w:ascii="Times New Roman" w:hAnsi="Times New Roman" w:cs="Times New Roman"/>
        </w:rPr>
      </w:pPr>
    </w:p>
    <w:p w14:paraId="7246ABE2" w14:textId="72D0A8B7" w:rsidR="00AF564E" w:rsidRPr="00FA095F" w:rsidRDefault="0015473A" w:rsidP="009D7783">
      <w:pPr>
        <w:pStyle w:val="Default"/>
        <w:ind w:left="720"/>
        <w:rPr>
          <w:rFonts w:ascii="Times New Roman" w:hAnsi="Times New Roman" w:cs="Times New Roman"/>
        </w:rPr>
      </w:pPr>
      <w:r w:rsidRPr="00FA095F">
        <w:rPr>
          <w:rFonts w:ascii="Times New Roman" w:hAnsi="Times New Roman" w:cs="Times New Roman"/>
        </w:rPr>
        <w:t xml:space="preserve">This service is for the direct benefit of the child and should provide a real time response to the intervention for the purpose of maximizing the benefit </w:t>
      </w:r>
      <w:r w:rsidR="005525E2">
        <w:rPr>
          <w:rFonts w:ascii="Times New Roman" w:hAnsi="Times New Roman" w:cs="Times New Roman"/>
        </w:rPr>
        <w:t>to</w:t>
      </w:r>
      <w:r w:rsidRPr="00FA095F">
        <w:rPr>
          <w:rFonts w:ascii="Times New Roman" w:hAnsi="Times New Roman" w:cs="Times New Roman"/>
        </w:rPr>
        <w:t xml:space="preserve"> the child</w:t>
      </w:r>
      <w:r w:rsidR="00F71A51">
        <w:rPr>
          <w:rFonts w:ascii="Times New Roman" w:hAnsi="Times New Roman" w:cs="Times New Roman"/>
        </w:rPr>
        <w:t>.</w:t>
      </w:r>
      <w:r w:rsidR="00EF007A">
        <w:rPr>
          <w:rFonts w:ascii="Times New Roman" w:hAnsi="Times New Roman" w:cs="Times New Roman"/>
        </w:rPr>
        <w:t xml:space="preserve"> </w:t>
      </w:r>
      <w:r w:rsidR="009D6EB4" w:rsidRPr="00F82DAB">
        <w:rPr>
          <w:rFonts w:ascii="Times New Roman" w:hAnsi="Times New Roman" w:cs="Times New Roman"/>
        </w:rPr>
        <w:t>It also informs of any modifications needed to the methods to be implemented to support the accomplishment of outcomes in the behavioral plan of care.</w:t>
      </w:r>
    </w:p>
    <w:p w14:paraId="69F1449B" w14:textId="77777777" w:rsidR="00007A9A" w:rsidRPr="00FA095F" w:rsidRDefault="00007A9A" w:rsidP="00427660">
      <w:pPr>
        <w:pStyle w:val="Default"/>
        <w:rPr>
          <w:rFonts w:ascii="Times New Roman" w:hAnsi="Times New Roman" w:cs="Times New Roman"/>
        </w:rPr>
      </w:pPr>
    </w:p>
    <w:p w14:paraId="0905C580" w14:textId="6A70DE76" w:rsidR="00AC17A1" w:rsidRPr="00FA095F" w:rsidRDefault="00AC17A1" w:rsidP="00427660">
      <w:pPr>
        <w:pStyle w:val="Default"/>
        <w:numPr>
          <w:ilvl w:val="0"/>
          <w:numId w:val="4"/>
        </w:numPr>
        <w:ind w:left="720"/>
        <w:rPr>
          <w:rFonts w:ascii="Times New Roman" w:hAnsi="Times New Roman" w:cs="Times New Roman"/>
        </w:rPr>
      </w:pPr>
      <w:r w:rsidRPr="00FA095F">
        <w:rPr>
          <w:rFonts w:ascii="Times New Roman" w:hAnsi="Times New Roman" w:cs="Times New Roman"/>
          <w:b/>
          <w:bCs/>
        </w:rPr>
        <w:t>VENDOR REQUIREMENTS/EXPECTATIOINS</w:t>
      </w:r>
    </w:p>
    <w:p w14:paraId="780FCCDD" w14:textId="2DBA4F96" w:rsidR="002539D6" w:rsidRPr="008B452A" w:rsidRDefault="002539D6" w:rsidP="00427660">
      <w:pPr>
        <w:spacing w:after="0" w:line="240" w:lineRule="auto"/>
        <w:rPr>
          <w:rFonts w:ascii="Times New Roman" w:hAnsi="Times New Roman" w:cs="Times New Roman"/>
          <w:sz w:val="24"/>
          <w:szCs w:val="24"/>
        </w:rPr>
      </w:pPr>
      <w:r w:rsidRPr="008B452A">
        <w:rPr>
          <w:rFonts w:ascii="Times New Roman" w:hAnsi="Times New Roman" w:cs="Times New Roman"/>
          <w:sz w:val="24"/>
          <w:szCs w:val="24"/>
        </w:rPr>
        <w:t xml:space="preserve"> </w:t>
      </w:r>
    </w:p>
    <w:p w14:paraId="7247FD00" w14:textId="5EA2377E" w:rsidR="008E0664" w:rsidRPr="00E92C88" w:rsidRDefault="00E758DB"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Bidder</w:t>
      </w:r>
      <w:r w:rsidRPr="00E92C88">
        <w:rPr>
          <w:rFonts w:ascii="Times New Roman" w:hAnsi="Times New Roman" w:cs="Times New Roman"/>
          <w:sz w:val="24"/>
          <w:szCs w:val="24"/>
        </w:rPr>
        <w:t xml:space="preserve"> </w:t>
      </w:r>
      <w:r w:rsidR="00E933F3">
        <w:rPr>
          <w:rFonts w:ascii="Times New Roman" w:hAnsi="Times New Roman" w:cs="Times New Roman"/>
          <w:sz w:val="24"/>
          <w:szCs w:val="24"/>
        </w:rPr>
        <w:t>will be</w:t>
      </w:r>
      <w:r w:rsidRPr="00E92C88">
        <w:rPr>
          <w:rFonts w:ascii="Times New Roman" w:hAnsi="Times New Roman" w:cs="Times New Roman"/>
          <w:sz w:val="24"/>
          <w:szCs w:val="24"/>
        </w:rPr>
        <w:t xml:space="preserve"> expected to utilize the MCCMH electronic medical record known as FOCUS for </w:t>
      </w:r>
      <w:r w:rsidR="000B1D89" w:rsidRPr="00E92C88">
        <w:rPr>
          <w:rFonts w:ascii="Times New Roman" w:hAnsi="Times New Roman" w:cs="Times New Roman"/>
          <w:sz w:val="24"/>
          <w:szCs w:val="24"/>
        </w:rPr>
        <w:t>claims submission.</w:t>
      </w:r>
      <w:r w:rsidR="00534313" w:rsidRPr="00E92C88">
        <w:rPr>
          <w:rFonts w:ascii="Times New Roman" w:hAnsi="Times New Roman" w:cs="Times New Roman"/>
          <w:sz w:val="24"/>
          <w:szCs w:val="24"/>
        </w:rPr>
        <w:t xml:space="preserve">                                           </w:t>
      </w:r>
    </w:p>
    <w:p w14:paraId="609F6DF2" w14:textId="77777777" w:rsidR="00534313" w:rsidRPr="00534313" w:rsidRDefault="00534313" w:rsidP="00427660">
      <w:pPr>
        <w:spacing w:after="0" w:line="240" w:lineRule="auto"/>
        <w:rPr>
          <w:rFonts w:ascii="Times New Roman" w:hAnsi="Times New Roman" w:cs="Times New Roman"/>
          <w:sz w:val="24"/>
          <w:szCs w:val="24"/>
        </w:rPr>
      </w:pPr>
    </w:p>
    <w:p w14:paraId="148529F5" w14:textId="3D306D87" w:rsidR="00E758DB" w:rsidRPr="00E92C88" w:rsidRDefault="00E758DB"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Bidder</w:t>
      </w:r>
      <w:r w:rsidRPr="00E92C88">
        <w:rPr>
          <w:rFonts w:ascii="Times New Roman" w:hAnsi="Times New Roman" w:cs="Times New Roman"/>
          <w:sz w:val="24"/>
          <w:szCs w:val="24"/>
        </w:rPr>
        <w:t xml:space="preserve"> will be expected to </w:t>
      </w:r>
      <w:r w:rsidR="000B1D89" w:rsidRPr="00E92C88">
        <w:rPr>
          <w:rFonts w:ascii="Times New Roman" w:hAnsi="Times New Roman" w:cs="Times New Roman"/>
          <w:sz w:val="24"/>
          <w:szCs w:val="24"/>
        </w:rPr>
        <w:t xml:space="preserve">support </w:t>
      </w:r>
      <w:r w:rsidR="004574D9" w:rsidRPr="00E92C88">
        <w:rPr>
          <w:rFonts w:ascii="Times New Roman" w:hAnsi="Times New Roman" w:cs="Times New Roman"/>
          <w:sz w:val="24"/>
          <w:szCs w:val="24"/>
        </w:rPr>
        <w:t>individuals</w:t>
      </w:r>
      <w:r w:rsidR="000B1D89" w:rsidRPr="00E92C88">
        <w:rPr>
          <w:rFonts w:ascii="Times New Roman" w:hAnsi="Times New Roman" w:cs="Times New Roman"/>
          <w:sz w:val="24"/>
          <w:szCs w:val="24"/>
        </w:rPr>
        <w:t xml:space="preserve"> served</w:t>
      </w:r>
      <w:r w:rsidR="004D75D6" w:rsidRPr="00E92C88">
        <w:rPr>
          <w:rFonts w:ascii="Times New Roman" w:hAnsi="Times New Roman" w:cs="Times New Roman"/>
          <w:sz w:val="24"/>
          <w:szCs w:val="24"/>
        </w:rPr>
        <w:t xml:space="preserve"> in</w:t>
      </w:r>
      <w:r w:rsidR="000B1D89" w:rsidRPr="00E92C88">
        <w:rPr>
          <w:rFonts w:ascii="Times New Roman" w:hAnsi="Times New Roman" w:cs="Times New Roman"/>
          <w:sz w:val="24"/>
          <w:szCs w:val="24"/>
        </w:rPr>
        <w:t xml:space="preserve"> service arrangements as required to successfully reach the individuals goals and objectives.</w:t>
      </w:r>
    </w:p>
    <w:p w14:paraId="2A8D34EF" w14:textId="77777777" w:rsidR="00534313" w:rsidRPr="00FA095F" w:rsidRDefault="00534313" w:rsidP="00427660">
      <w:pPr>
        <w:pStyle w:val="ListParagraph"/>
        <w:spacing w:after="0" w:line="240" w:lineRule="auto"/>
        <w:ind w:left="1080"/>
        <w:rPr>
          <w:rFonts w:ascii="Times New Roman" w:hAnsi="Times New Roman" w:cs="Times New Roman"/>
          <w:sz w:val="24"/>
          <w:szCs w:val="24"/>
        </w:rPr>
      </w:pPr>
    </w:p>
    <w:p w14:paraId="57C44945" w14:textId="69163E90" w:rsidR="008E0664" w:rsidRPr="00E92C88" w:rsidRDefault="008E0664"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w:t>
      </w:r>
      <w:r w:rsidRPr="00E92C88">
        <w:rPr>
          <w:rFonts w:ascii="Times New Roman" w:hAnsi="Times New Roman" w:cs="Times New Roman"/>
          <w:sz w:val="24"/>
          <w:szCs w:val="24"/>
        </w:rPr>
        <w:t xml:space="preserve">r will be expected to work with the MCCMH Managed Care division to support the system with level of care determination, </w:t>
      </w:r>
      <w:r w:rsidR="00007FFE" w:rsidRPr="00E92C88">
        <w:rPr>
          <w:rFonts w:ascii="Times New Roman" w:hAnsi="Times New Roman" w:cs="Times New Roman"/>
          <w:sz w:val="24"/>
          <w:szCs w:val="24"/>
        </w:rPr>
        <w:t>authorization,</w:t>
      </w:r>
      <w:r w:rsidRPr="00E92C88">
        <w:rPr>
          <w:rFonts w:ascii="Times New Roman" w:hAnsi="Times New Roman" w:cs="Times New Roman"/>
          <w:sz w:val="24"/>
          <w:szCs w:val="24"/>
        </w:rPr>
        <w:t xml:space="preserve"> and utilization management needs. </w:t>
      </w:r>
    </w:p>
    <w:p w14:paraId="6C29BBB8" w14:textId="77777777" w:rsidR="00534313" w:rsidRPr="00FA095F" w:rsidRDefault="00534313" w:rsidP="00427660">
      <w:pPr>
        <w:pStyle w:val="ListParagraph"/>
        <w:spacing w:after="0" w:line="240" w:lineRule="auto"/>
        <w:ind w:left="1080"/>
        <w:rPr>
          <w:rFonts w:ascii="Times New Roman" w:hAnsi="Times New Roman" w:cs="Times New Roman"/>
          <w:sz w:val="24"/>
          <w:szCs w:val="24"/>
        </w:rPr>
      </w:pPr>
    </w:p>
    <w:p w14:paraId="4F1267B9" w14:textId="47D8AA9F" w:rsidR="000B1D89" w:rsidRPr="00E92C88" w:rsidRDefault="000B1D89"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w:t>
      </w:r>
      <w:r w:rsidRPr="00E92C88">
        <w:rPr>
          <w:rFonts w:ascii="Times New Roman" w:hAnsi="Times New Roman" w:cs="Times New Roman"/>
          <w:sz w:val="24"/>
          <w:szCs w:val="24"/>
        </w:rPr>
        <w:t>r will be expected to implement flexible staffing patterns to best meet the needs of the individuals served</w:t>
      </w:r>
      <w:r w:rsidR="00B75720" w:rsidRPr="00E92C88">
        <w:rPr>
          <w:rFonts w:ascii="Times New Roman" w:hAnsi="Times New Roman" w:cs="Times New Roman"/>
          <w:sz w:val="24"/>
          <w:szCs w:val="24"/>
        </w:rPr>
        <w:t xml:space="preserve">. </w:t>
      </w:r>
    </w:p>
    <w:p w14:paraId="3E208750" w14:textId="77777777" w:rsidR="00534313" w:rsidRPr="00FA095F" w:rsidRDefault="00534313" w:rsidP="00427660">
      <w:pPr>
        <w:pStyle w:val="ListParagraph"/>
        <w:spacing w:after="0" w:line="240" w:lineRule="auto"/>
        <w:ind w:left="1080"/>
        <w:rPr>
          <w:rFonts w:ascii="Times New Roman" w:hAnsi="Times New Roman" w:cs="Times New Roman"/>
          <w:sz w:val="24"/>
          <w:szCs w:val="24"/>
        </w:rPr>
      </w:pPr>
    </w:p>
    <w:p w14:paraId="1E3B310D" w14:textId="4ECA111D" w:rsidR="000C6DEF" w:rsidRPr="00E92C88" w:rsidRDefault="00541666"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w:t>
      </w:r>
      <w:r w:rsidRPr="00E92C88">
        <w:rPr>
          <w:rFonts w:ascii="Times New Roman" w:hAnsi="Times New Roman" w:cs="Times New Roman"/>
          <w:sz w:val="24"/>
          <w:szCs w:val="24"/>
        </w:rPr>
        <w:t xml:space="preserve">r will be expected to employ staff who are knowledgeable </w:t>
      </w:r>
      <w:r w:rsidR="004574D9" w:rsidRPr="00E92C88">
        <w:rPr>
          <w:rFonts w:ascii="Times New Roman" w:hAnsi="Times New Roman" w:cs="Times New Roman"/>
          <w:sz w:val="24"/>
          <w:szCs w:val="24"/>
        </w:rPr>
        <w:t xml:space="preserve">of </w:t>
      </w:r>
      <w:r w:rsidRPr="00E92C88">
        <w:rPr>
          <w:rFonts w:ascii="Times New Roman" w:hAnsi="Times New Roman" w:cs="Times New Roman"/>
          <w:sz w:val="24"/>
          <w:szCs w:val="24"/>
        </w:rPr>
        <w:t>behavioral plans and have the ability to handle behavior problems with a challenging population</w:t>
      </w:r>
      <w:r w:rsidR="008A02E4" w:rsidRPr="00E92C88">
        <w:rPr>
          <w:rFonts w:ascii="Times New Roman" w:hAnsi="Times New Roman" w:cs="Times New Roman"/>
          <w:sz w:val="24"/>
          <w:szCs w:val="24"/>
        </w:rPr>
        <w:t xml:space="preserve"> and complies with the </w:t>
      </w:r>
      <w:r w:rsidR="005502B7">
        <w:rPr>
          <w:rFonts w:ascii="Times New Roman" w:hAnsi="Times New Roman" w:cs="Times New Roman"/>
          <w:sz w:val="24"/>
          <w:szCs w:val="24"/>
        </w:rPr>
        <w:t>Michigan Department of Health and Human Services (</w:t>
      </w:r>
      <w:r w:rsidR="008A02E4" w:rsidRPr="00E92C88">
        <w:rPr>
          <w:rFonts w:ascii="Times New Roman" w:hAnsi="Times New Roman" w:cs="Times New Roman"/>
          <w:sz w:val="24"/>
          <w:szCs w:val="24"/>
        </w:rPr>
        <w:t>MDHHS</w:t>
      </w:r>
      <w:r w:rsidR="005502B7">
        <w:rPr>
          <w:rFonts w:ascii="Times New Roman" w:hAnsi="Times New Roman" w:cs="Times New Roman"/>
          <w:sz w:val="24"/>
          <w:szCs w:val="24"/>
        </w:rPr>
        <w:t>)</w:t>
      </w:r>
      <w:r w:rsidR="00791AD8" w:rsidRPr="00E92C88">
        <w:rPr>
          <w:rFonts w:ascii="Times New Roman" w:hAnsi="Times New Roman" w:cs="Times New Roman"/>
          <w:sz w:val="24"/>
          <w:szCs w:val="24"/>
        </w:rPr>
        <w:t xml:space="preserve"> staffing requirements as outlined in the Medicaid Manual Section 1</w:t>
      </w:r>
      <w:r w:rsidR="007A1BD9" w:rsidRPr="00E92C88">
        <w:rPr>
          <w:rFonts w:ascii="Times New Roman" w:hAnsi="Times New Roman" w:cs="Times New Roman"/>
          <w:sz w:val="24"/>
          <w:szCs w:val="24"/>
        </w:rPr>
        <w:t>8</w:t>
      </w:r>
      <w:r w:rsidR="00791AD8" w:rsidRPr="00E92C88">
        <w:rPr>
          <w:rFonts w:ascii="Times New Roman" w:hAnsi="Times New Roman" w:cs="Times New Roman"/>
          <w:sz w:val="24"/>
          <w:szCs w:val="24"/>
        </w:rPr>
        <w:t xml:space="preserve">: </w:t>
      </w:r>
      <w:r w:rsidR="00A86FD8" w:rsidRPr="00E92C88">
        <w:rPr>
          <w:rFonts w:ascii="Times New Roman" w:hAnsi="Times New Roman" w:cs="Times New Roman"/>
          <w:sz w:val="24"/>
          <w:szCs w:val="24"/>
        </w:rPr>
        <w:t>Behavioral</w:t>
      </w:r>
      <w:r w:rsidR="00791AD8" w:rsidRPr="00E92C88">
        <w:rPr>
          <w:rFonts w:ascii="Times New Roman" w:hAnsi="Times New Roman" w:cs="Times New Roman"/>
          <w:sz w:val="24"/>
          <w:szCs w:val="24"/>
        </w:rPr>
        <w:t xml:space="preserve"> Health Treatment Service</w:t>
      </w:r>
      <w:r w:rsidR="00A86FD8" w:rsidRPr="00E92C88">
        <w:rPr>
          <w:rFonts w:ascii="Times New Roman" w:hAnsi="Times New Roman" w:cs="Times New Roman"/>
          <w:sz w:val="24"/>
          <w:szCs w:val="24"/>
        </w:rPr>
        <w:t xml:space="preserve">s/ Applied Behavioral Analysis </w:t>
      </w:r>
      <w:hyperlink r:id="rId11" w:history="1">
        <w:r w:rsidR="00C06DD4" w:rsidRPr="00E92C88">
          <w:rPr>
            <w:rStyle w:val="Hyperlink"/>
            <w:rFonts w:ascii="Times New Roman" w:hAnsi="Times New Roman" w:cs="Times New Roman"/>
            <w:sz w:val="24"/>
            <w:szCs w:val="24"/>
          </w:rPr>
          <w:t>MedicaidProviderManual.pdf (state.mi.us)</w:t>
        </w:r>
      </w:hyperlink>
      <w:r w:rsidR="001303C4">
        <w:rPr>
          <w:rStyle w:val="Hyperlink"/>
          <w:rFonts w:ascii="Times New Roman" w:hAnsi="Times New Roman" w:cs="Times New Roman"/>
          <w:sz w:val="24"/>
          <w:szCs w:val="24"/>
        </w:rPr>
        <w:t>,</w:t>
      </w:r>
      <w:r w:rsidR="00C06DD4" w:rsidRPr="00E92C88">
        <w:rPr>
          <w:rFonts w:ascii="Times New Roman" w:hAnsi="Times New Roman" w:cs="Times New Roman"/>
          <w:sz w:val="24"/>
          <w:szCs w:val="24"/>
        </w:rPr>
        <w:t xml:space="preserve"> </w:t>
      </w:r>
      <w:r w:rsidR="001303C4">
        <w:rPr>
          <w:rFonts w:ascii="Times New Roman" w:hAnsi="Times New Roman" w:cs="Times New Roman"/>
          <w:sz w:val="24"/>
          <w:szCs w:val="24"/>
        </w:rPr>
        <w:t>p</w:t>
      </w:r>
      <w:r w:rsidR="00C06DD4" w:rsidRPr="00E92C88">
        <w:rPr>
          <w:rFonts w:ascii="Times New Roman" w:hAnsi="Times New Roman" w:cs="Times New Roman"/>
          <w:sz w:val="24"/>
          <w:szCs w:val="24"/>
        </w:rPr>
        <w:t>ages 489-497</w:t>
      </w:r>
      <w:r w:rsidRPr="00E92C88">
        <w:rPr>
          <w:rFonts w:ascii="Times New Roman" w:hAnsi="Times New Roman" w:cs="Times New Roman"/>
          <w:sz w:val="24"/>
          <w:szCs w:val="24"/>
        </w:rPr>
        <w:t>.</w:t>
      </w:r>
    </w:p>
    <w:p w14:paraId="4041B889" w14:textId="77777777" w:rsidR="00ED7C90" w:rsidRPr="00FA095F" w:rsidRDefault="00ED7C90" w:rsidP="00427660">
      <w:pPr>
        <w:pStyle w:val="ListParagraph"/>
        <w:spacing w:after="0" w:line="240" w:lineRule="auto"/>
        <w:ind w:left="1080"/>
        <w:rPr>
          <w:rFonts w:ascii="Times New Roman" w:hAnsi="Times New Roman" w:cs="Times New Roman"/>
          <w:sz w:val="24"/>
          <w:szCs w:val="24"/>
        </w:rPr>
      </w:pPr>
    </w:p>
    <w:p w14:paraId="4B0BF906" w14:textId="6EBDB8BB" w:rsidR="008E2D32" w:rsidRPr="00E92C88" w:rsidRDefault="00CA3642"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w:t>
      </w:r>
      <w:r w:rsidR="00E933F3">
        <w:rPr>
          <w:rFonts w:ascii="Times New Roman" w:hAnsi="Times New Roman" w:cs="Times New Roman"/>
          <w:sz w:val="24"/>
          <w:szCs w:val="24"/>
        </w:rPr>
        <w:t>Bidde</w:t>
      </w:r>
      <w:r w:rsidRPr="00E92C88">
        <w:rPr>
          <w:rFonts w:ascii="Times New Roman" w:hAnsi="Times New Roman" w:cs="Times New Roman"/>
          <w:sz w:val="24"/>
          <w:szCs w:val="24"/>
        </w:rPr>
        <w:t xml:space="preserve">r will be expected to </w:t>
      </w:r>
      <w:r w:rsidR="008B6D41" w:rsidRPr="00E92C88">
        <w:rPr>
          <w:rFonts w:ascii="Times New Roman" w:hAnsi="Times New Roman" w:cs="Times New Roman"/>
          <w:sz w:val="24"/>
          <w:szCs w:val="24"/>
        </w:rPr>
        <w:t xml:space="preserve">be knowledgeable and have expertise in </w:t>
      </w:r>
      <w:r w:rsidR="00EF0E2B" w:rsidRPr="00E92C88">
        <w:rPr>
          <w:rFonts w:ascii="Times New Roman" w:hAnsi="Times New Roman" w:cs="Times New Roman"/>
          <w:sz w:val="24"/>
          <w:szCs w:val="24"/>
        </w:rPr>
        <w:t>billing CPT codes specific to the services outlined in this RFP (</w:t>
      </w:r>
      <w:r w:rsidR="00CE0557" w:rsidRPr="00E92C88">
        <w:rPr>
          <w:rFonts w:ascii="Times New Roman" w:hAnsi="Times New Roman" w:cs="Times New Roman"/>
          <w:sz w:val="24"/>
          <w:szCs w:val="24"/>
        </w:rPr>
        <w:t>S</w:t>
      </w:r>
      <w:r w:rsidR="00EF0E2B" w:rsidRPr="00E92C88">
        <w:rPr>
          <w:rFonts w:ascii="Times New Roman" w:hAnsi="Times New Roman" w:cs="Times New Roman"/>
          <w:sz w:val="24"/>
          <w:szCs w:val="24"/>
        </w:rPr>
        <w:t>ee State website</w:t>
      </w:r>
      <w:r w:rsidR="00370259" w:rsidRPr="00E92C88">
        <w:rPr>
          <w:rFonts w:ascii="Times New Roman" w:hAnsi="Times New Roman" w:cs="Times New Roman"/>
          <w:sz w:val="24"/>
          <w:szCs w:val="24"/>
        </w:rPr>
        <w:t xml:space="preserve"> for applicable CPT </w:t>
      </w:r>
      <w:r w:rsidR="00370259" w:rsidRPr="00E92C88">
        <w:rPr>
          <w:rFonts w:ascii="Times New Roman" w:hAnsi="Times New Roman" w:cs="Times New Roman"/>
          <w:sz w:val="24"/>
          <w:szCs w:val="24"/>
        </w:rPr>
        <w:lastRenderedPageBreak/>
        <w:t>codes</w:t>
      </w:r>
      <w:r w:rsidR="00CE0557" w:rsidRPr="00E92C88">
        <w:rPr>
          <w:rFonts w:ascii="Times New Roman" w:hAnsi="Times New Roman" w:cs="Times New Roman"/>
          <w:sz w:val="24"/>
          <w:szCs w:val="24"/>
        </w:rPr>
        <w:t xml:space="preserve"> </w:t>
      </w:r>
      <w:hyperlink r:id="rId12" w:history="1">
        <w:r w:rsidR="00CE0557" w:rsidRPr="00E92C88">
          <w:rPr>
            <w:rStyle w:val="Hyperlink"/>
            <w:rFonts w:ascii="Times New Roman" w:hAnsi="Times New Roman" w:cs="Times New Roman"/>
            <w:sz w:val="24"/>
            <w:szCs w:val="24"/>
          </w:rPr>
          <w:t>Reporting Requirements (michigan.gov)</w:t>
        </w:r>
      </w:hyperlink>
      <w:r w:rsidR="00CE0557" w:rsidRPr="00E92C88">
        <w:rPr>
          <w:rFonts w:ascii="Times New Roman" w:hAnsi="Times New Roman" w:cs="Times New Roman"/>
          <w:sz w:val="24"/>
          <w:szCs w:val="24"/>
        </w:rPr>
        <w:t xml:space="preserve"> SFY 2024 Behavioral Health Code Charts and Provider Qualifications</w:t>
      </w:r>
      <w:r w:rsidR="00F65D86" w:rsidRPr="00E92C88">
        <w:rPr>
          <w:rFonts w:ascii="Times New Roman" w:hAnsi="Times New Roman" w:cs="Times New Roman"/>
          <w:sz w:val="24"/>
          <w:szCs w:val="24"/>
        </w:rPr>
        <w:t>)</w:t>
      </w:r>
      <w:r w:rsidR="007B36A4">
        <w:rPr>
          <w:rFonts w:ascii="Times New Roman" w:hAnsi="Times New Roman" w:cs="Times New Roman"/>
          <w:sz w:val="24"/>
          <w:szCs w:val="24"/>
        </w:rPr>
        <w:t>.</w:t>
      </w:r>
    </w:p>
    <w:p w14:paraId="5B09BDB4" w14:textId="77777777" w:rsidR="007B36A4" w:rsidRPr="00E92C88" w:rsidRDefault="007B36A4" w:rsidP="007B36A4">
      <w:pPr>
        <w:pStyle w:val="ListParagraph"/>
        <w:spacing w:after="0" w:line="240" w:lineRule="auto"/>
        <w:rPr>
          <w:rFonts w:ascii="Times New Roman" w:hAnsi="Times New Roman" w:cs="Times New Roman"/>
          <w:sz w:val="24"/>
          <w:szCs w:val="24"/>
        </w:rPr>
      </w:pPr>
    </w:p>
    <w:p w14:paraId="531CB442" w14:textId="79C1B285" w:rsidR="002B0A99" w:rsidRPr="00E92C88" w:rsidRDefault="002B0A99"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The selected </w:t>
      </w:r>
      <w:r w:rsidR="00E933F3">
        <w:rPr>
          <w:rFonts w:ascii="Times New Roman" w:hAnsi="Times New Roman" w:cs="Times New Roman"/>
          <w:sz w:val="24"/>
          <w:szCs w:val="24"/>
        </w:rPr>
        <w:t>Bidder</w:t>
      </w:r>
      <w:r w:rsidRPr="00E92C88">
        <w:rPr>
          <w:rFonts w:ascii="Times New Roman" w:hAnsi="Times New Roman" w:cs="Times New Roman"/>
          <w:sz w:val="24"/>
          <w:szCs w:val="24"/>
        </w:rPr>
        <w:t xml:space="preserve">(s) will be required to assume responsibility for all services offered in their proposal. The </w:t>
      </w:r>
      <w:r w:rsidR="00E933F3">
        <w:rPr>
          <w:rFonts w:ascii="Times New Roman" w:hAnsi="Times New Roman" w:cs="Times New Roman"/>
          <w:sz w:val="24"/>
          <w:szCs w:val="24"/>
        </w:rPr>
        <w:t>Bidde</w:t>
      </w:r>
      <w:r w:rsidRPr="00E92C88">
        <w:rPr>
          <w:rFonts w:ascii="Times New Roman" w:hAnsi="Times New Roman" w:cs="Times New Roman"/>
          <w:sz w:val="24"/>
          <w:szCs w:val="24"/>
        </w:rPr>
        <w:t>r must agree not to discriminate against employees or applicants for employment on the basis of race, religion, color, national origin, or handicap.</w:t>
      </w:r>
    </w:p>
    <w:p w14:paraId="04ABB61F" w14:textId="77777777" w:rsidR="000E199C" w:rsidRDefault="000E199C" w:rsidP="00427660">
      <w:pPr>
        <w:spacing w:after="0" w:line="240" w:lineRule="auto"/>
        <w:rPr>
          <w:rFonts w:ascii="Times New Roman" w:hAnsi="Times New Roman" w:cs="Times New Roman"/>
          <w:sz w:val="24"/>
          <w:szCs w:val="24"/>
        </w:rPr>
      </w:pPr>
    </w:p>
    <w:p w14:paraId="003EA0E7" w14:textId="45CA4887" w:rsidR="000E199C" w:rsidRPr="00E92C88" w:rsidRDefault="000E199C" w:rsidP="00E92C88">
      <w:pPr>
        <w:pStyle w:val="ListParagraph"/>
        <w:numPr>
          <w:ilvl w:val="0"/>
          <w:numId w:val="33"/>
        </w:numPr>
        <w:spacing w:after="0" w:line="240" w:lineRule="auto"/>
        <w:rPr>
          <w:rFonts w:ascii="Times New Roman" w:hAnsi="Times New Roman" w:cs="Times New Roman"/>
          <w:sz w:val="24"/>
          <w:szCs w:val="24"/>
        </w:rPr>
      </w:pPr>
      <w:r w:rsidRPr="00E92C88">
        <w:rPr>
          <w:rFonts w:ascii="Times New Roman" w:hAnsi="Times New Roman" w:cs="Times New Roman"/>
          <w:sz w:val="24"/>
          <w:szCs w:val="24"/>
        </w:rPr>
        <w:t xml:space="preserve">MCCMH utilizes standard rates across our provider network. Please review applicable billable CPT codes, per the MDHHS CPT Code chart and the corresponding rate.  </w:t>
      </w:r>
      <w:r w:rsidR="00E933F3">
        <w:rPr>
          <w:rFonts w:ascii="Times New Roman" w:hAnsi="Times New Roman" w:cs="Times New Roman"/>
          <w:sz w:val="24"/>
          <w:szCs w:val="24"/>
        </w:rPr>
        <w:t>Bidder</w:t>
      </w:r>
      <w:r w:rsidRPr="00E92C88">
        <w:rPr>
          <w:rFonts w:ascii="Times New Roman" w:hAnsi="Times New Roman" w:cs="Times New Roman"/>
          <w:sz w:val="24"/>
          <w:szCs w:val="24"/>
        </w:rPr>
        <w:t xml:space="preserve">s are welcome to include other services which would support the program such as but not limited to Evidence Based services. The </w:t>
      </w:r>
      <w:r w:rsidR="00CD3E19">
        <w:rPr>
          <w:rFonts w:ascii="Times New Roman" w:hAnsi="Times New Roman" w:cs="Times New Roman"/>
          <w:sz w:val="24"/>
          <w:szCs w:val="24"/>
        </w:rPr>
        <w:t>Bidder</w:t>
      </w:r>
      <w:r w:rsidRPr="00E92C88">
        <w:rPr>
          <w:rFonts w:ascii="Times New Roman" w:hAnsi="Times New Roman" w:cs="Times New Roman"/>
          <w:sz w:val="24"/>
          <w:szCs w:val="24"/>
        </w:rPr>
        <w:t xml:space="preserve"> should include either all or a sampling of approved Medicaid Billable codes (CPT codes) that they are able to provide to support persons in Macomb County.  </w:t>
      </w:r>
    </w:p>
    <w:p w14:paraId="50296713" w14:textId="77777777" w:rsidR="005D4053" w:rsidRPr="00FA095F" w:rsidRDefault="005D4053" w:rsidP="005D4053">
      <w:pPr>
        <w:pStyle w:val="Default"/>
        <w:rPr>
          <w:rFonts w:ascii="Times New Roman" w:hAnsi="Times New Roman" w:cs="Times New Roman"/>
        </w:rPr>
      </w:pPr>
    </w:p>
    <w:p w14:paraId="5F642FCC" w14:textId="251CD501" w:rsidR="005D4053" w:rsidRPr="00FA095F" w:rsidRDefault="005D4053" w:rsidP="00E92C88">
      <w:pPr>
        <w:pStyle w:val="Default"/>
        <w:numPr>
          <w:ilvl w:val="0"/>
          <w:numId w:val="33"/>
        </w:numPr>
        <w:rPr>
          <w:rFonts w:ascii="Times New Roman" w:hAnsi="Times New Roman" w:cs="Times New Roman"/>
        </w:rPr>
      </w:pPr>
      <w:r w:rsidRPr="00FA095F">
        <w:rPr>
          <w:rFonts w:ascii="Times New Roman" w:hAnsi="Times New Roman" w:cs="Times New Roman"/>
        </w:rPr>
        <w:t xml:space="preserve">The </w:t>
      </w:r>
      <w:r w:rsidR="00637C42">
        <w:rPr>
          <w:rFonts w:ascii="Times New Roman" w:hAnsi="Times New Roman" w:cs="Times New Roman"/>
        </w:rPr>
        <w:t>Bidder</w:t>
      </w:r>
      <w:r w:rsidRPr="00FA095F">
        <w:rPr>
          <w:rFonts w:ascii="Times New Roman" w:hAnsi="Times New Roman" w:cs="Times New Roman"/>
        </w:rPr>
        <w:t xml:space="preserve"> would be expected to be knowledgeable on </w:t>
      </w:r>
      <w:proofErr w:type="spellStart"/>
      <w:r w:rsidRPr="00FA095F">
        <w:rPr>
          <w:rFonts w:ascii="Times New Roman" w:hAnsi="Times New Roman" w:cs="Times New Roman"/>
        </w:rPr>
        <w:t>telepractice</w:t>
      </w:r>
      <w:proofErr w:type="spellEnd"/>
      <w:r w:rsidRPr="00FA095F">
        <w:rPr>
          <w:rFonts w:ascii="Times New Roman" w:hAnsi="Times New Roman" w:cs="Times New Roman"/>
        </w:rPr>
        <w:t xml:space="preserve"> rules and refer to Reference the MDHHS Bureau of Specialty Behavioral Health Services Telemedicine Database updated frequently on the MDHHS website </w:t>
      </w:r>
      <w:hyperlink r:id="rId13" w:history="1">
        <w:r w:rsidRPr="00FA095F">
          <w:rPr>
            <w:rStyle w:val="Hyperlink"/>
            <w:rFonts w:ascii="Times New Roman" w:hAnsi="Times New Roman" w:cs="Times New Roman"/>
          </w:rPr>
          <w:t>Bureau of Specialty Behavioral Health Services Telemedicine Database (michigan.gov)</w:t>
        </w:r>
      </w:hyperlink>
      <w:r w:rsidRPr="00FA095F">
        <w:rPr>
          <w:rFonts w:ascii="Times New Roman" w:hAnsi="Times New Roman" w:cs="Times New Roman"/>
        </w:rPr>
        <w:t>.</w:t>
      </w:r>
    </w:p>
    <w:p w14:paraId="0B5903A3" w14:textId="77777777" w:rsidR="000E199C" w:rsidRDefault="000E199C" w:rsidP="003A1A6E">
      <w:pPr>
        <w:spacing w:after="0" w:line="240" w:lineRule="auto"/>
        <w:ind w:left="360"/>
        <w:rPr>
          <w:rFonts w:ascii="Times New Roman" w:hAnsi="Times New Roman" w:cs="Times New Roman"/>
          <w:sz w:val="24"/>
          <w:szCs w:val="24"/>
        </w:rPr>
      </w:pPr>
    </w:p>
    <w:p w14:paraId="6C714A57" w14:textId="1CB702DA" w:rsidR="003A1A6E" w:rsidRDefault="003A1A6E" w:rsidP="003A1A6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r>
      <w:r w:rsidRPr="003A1A6E">
        <w:rPr>
          <w:rFonts w:ascii="Times New Roman" w:hAnsi="Times New Roman" w:cs="Times New Roman"/>
          <w:sz w:val="24"/>
          <w:szCs w:val="24"/>
        </w:rPr>
        <w:t>The Bidder shall comply with all privacy and security standards as stipulated by the Health Insurance Portability and Accountability Act (HIPAA) of 1996.</w:t>
      </w:r>
    </w:p>
    <w:p w14:paraId="33D73186" w14:textId="77777777" w:rsidR="003A1A6E" w:rsidRDefault="003A1A6E" w:rsidP="003A1A6E">
      <w:pPr>
        <w:spacing w:after="0" w:line="240" w:lineRule="auto"/>
        <w:ind w:left="720" w:hanging="360"/>
        <w:rPr>
          <w:rFonts w:ascii="Times New Roman" w:hAnsi="Times New Roman" w:cs="Times New Roman"/>
          <w:sz w:val="24"/>
          <w:szCs w:val="24"/>
        </w:rPr>
      </w:pPr>
    </w:p>
    <w:p w14:paraId="7CA76250" w14:textId="0BC27B51" w:rsidR="003A1A6E" w:rsidRPr="003A1A6E" w:rsidRDefault="003A1A6E" w:rsidP="00DD6BB6">
      <w:pPr>
        <w:pStyle w:val="Default"/>
        <w:ind w:left="720" w:hanging="360"/>
        <w:rPr>
          <w:rFonts w:ascii="Times New Roman" w:hAnsi="Times New Roman" w:cs="Times New Roman"/>
        </w:rPr>
      </w:pPr>
      <w:r>
        <w:rPr>
          <w:rFonts w:ascii="Times New Roman" w:hAnsi="Times New Roman" w:cs="Times New Roman"/>
        </w:rPr>
        <w:t xml:space="preserve">K. </w:t>
      </w:r>
      <w:r>
        <w:rPr>
          <w:rFonts w:ascii="Times New Roman" w:hAnsi="Times New Roman" w:cs="Times New Roman"/>
        </w:rPr>
        <w:tab/>
      </w:r>
      <w:r w:rsidRPr="00FA095F">
        <w:rPr>
          <w:rFonts w:ascii="Times New Roman" w:hAnsi="Times New Roman" w:cs="Times New Roman"/>
        </w:rPr>
        <w:t xml:space="preserve">The </w:t>
      </w:r>
      <w:r>
        <w:rPr>
          <w:rFonts w:ascii="Times New Roman" w:hAnsi="Times New Roman" w:cs="Times New Roman"/>
        </w:rPr>
        <w:t>Bidde</w:t>
      </w:r>
      <w:r w:rsidRPr="00FA095F">
        <w:rPr>
          <w:rFonts w:ascii="Times New Roman" w:hAnsi="Times New Roman" w:cs="Times New Roman"/>
        </w:rPr>
        <w:t xml:space="preserve">r </w:t>
      </w:r>
      <w:r>
        <w:rPr>
          <w:rFonts w:ascii="Times New Roman" w:hAnsi="Times New Roman" w:cs="Times New Roman"/>
        </w:rPr>
        <w:t>will be expected to</w:t>
      </w:r>
      <w:r w:rsidRPr="00FA095F">
        <w:rPr>
          <w:rFonts w:ascii="Times New Roman" w:hAnsi="Times New Roman" w:cs="Times New Roman"/>
        </w:rPr>
        <w:t xml:space="preserve"> comply with all Federal and Michigan Laws, regulations and the Michigan Administrative Code, the Michigan Mental Health Code, 42 CFR and the Michigan Department of Health and Human Services (MDHHS) Contractual obligations. </w:t>
      </w:r>
    </w:p>
    <w:p w14:paraId="5A9A5BFB" w14:textId="77777777" w:rsidR="000E199C" w:rsidRDefault="000E199C" w:rsidP="00427660">
      <w:pPr>
        <w:spacing w:after="0" w:line="240" w:lineRule="auto"/>
        <w:rPr>
          <w:rFonts w:ascii="Times New Roman" w:hAnsi="Times New Roman" w:cs="Times New Roman"/>
          <w:color w:val="FF0000"/>
          <w:sz w:val="24"/>
          <w:szCs w:val="24"/>
        </w:rPr>
      </w:pPr>
    </w:p>
    <w:p w14:paraId="074B8051" w14:textId="77777777" w:rsidR="00093964" w:rsidRDefault="00093964" w:rsidP="00427660">
      <w:pPr>
        <w:pStyle w:val="Default"/>
        <w:rPr>
          <w:rFonts w:ascii="Times New Roman" w:hAnsi="Times New Roman" w:cs="Times New Roman"/>
          <w:b/>
          <w:bCs/>
        </w:rPr>
      </w:pPr>
      <w:r w:rsidRPr="00FA095F">
        <w:rPr>
          <w:rFonts w:ascii="Times New Roman" w:hAnsi="Times New Roman" w:cs="Times New Roman"/>
          <w:b/>
          <w:bCs/>
        </w:rPr>
        <w:t xml:space="preserve">V. </w:t>
      </w:r>
      <w:r w:rsidRPr="00FA095F">
        <w:rPr>
          <w:rFonts w:ascii="Times New Roman" w:hAnsi="Times New Roman" w:cs="Times New Roman"/>
          <w:b/>
          <w:bCs/>
        </w:rPr>
        <w:tab/>
        <w:t>CONTENT OF PROPOSAL</w:t>
      </w:r>
    </w:p>
    <w:p w14:paraId="7D307753" w14:textId="77777777" w:rsidR="00CB7085" w:rsidRPr="00FA095F" w:rsidRDefault="00CB7085" w:rsidP="00427660">
      <w:pPr>
        <w:pStyle w:val="Default"/>
        <w:rPr>
          <w:rFonts w:ascii="Times New Roman" w:hAnsi="Times New Roman" w:cs="Times New Roman"/>
        </w:rPr>
      </w:pPr>
    </w:p>
    <w:p w14:paraId="768659AC" w14:textId="77777777" w:rsidR="00093964" w:rsidRPr="00FA095F" w:rsidRDefault="00093964" w:rsidP="008A761C">
      <w:pPr>
        <w:pStyle w:val="Default"/>
        <w:numPr>
          <w:ilvl w:val="0"/>
          <w:numId w:val="34"/>
        </w:numPr>
        <w:rPr>
          <w:rFonts w:ascii="Times New Roman" w:hAnsi="Times New Roman" w:cs="Times New Roman"/>
        </w:rPr>
      </w:pPr>
      <w:r w:rsidRPr="00FA095F">
        <w:rPr>
          <w:rFonts w:ascii="Times New Roman" w:hAnsi="Times New Roman" w:cs="Times New Roman"/>
        </w:rPr>
        <w:t>Title Page</w:t>
      </w:r>
    </w:p>
    <w:p w14:paraId="1B2B08CF" w14:textId="77777777" w:rsidR="00093964" w:rsidRPr="00FA095F" w:rsidRDefault="00093964" w:rsidP="00AC68DD">
      <w:pPr>
        <w:pStyle w:val="Default"/>
        <w:ind w:left="720"/>
        <w:rPr>
          <w:rFonts w:ascii="Times New Roman" w:hAnsi="Times New Roman" w:cs="Times New Roman"/>
        </w:rPr>
      </w:pPr>
      <w:r w:rsidRPr="00FA095F">
        <w:rPr>
          <w:rFonts w:ascii="Times New Roman" w:hAnsi="Times New Roman" w:cs="Times New Roman"/>
        </w:rPr>
        <w:t>Please identify the RFP subject, name of your organization, address, and lead contact individual at your organization along with their contact information.</w:t>
      </w:r>
    </w:p>
    <w:p w14:paraId="5CFDA146" w14:textId="77777777" w:rsidR="00093964" w:rsidRPr="00FA095F" w:rsidRDefault="00093964" w:rsidP="00427660">
      <w:pPr>
        <w:pStyle w:val="Default"/>
        <w:rPr>
          <w:rFonts w:ascii="Times New Roman" w:hAnsi="Times New Roman" w:cs="Times New Roman"/>
        </w:rPr>
      </w:pPr>
    </w:p>
    <w:p w14:paraId="0920DD7D" w14:textId="77777777" w:rsidR="00093964" w:rsidRPr="00FA095F" w:rsidRDefault="00093964" w:rsidP="008A761C">
      <w:pPr>
        <w:pStyle w:val="Default"/>
        <w:numPr>
          <w:ilvl w:val="0"/>
          <w:numId w:val="34"/>
        </w:numPr>
        <w:rPr>
          <w:rFonts w:ascii="Times New Roman" w:hAnsi="Times New Roman" w:cs="Times New Roman"/>
        </w:rPr>
      </w:pPr>
      <w:r w:rsidRPr="00FA095F">
        <w:rPr>
          <w:rFonts w:ascii="Times New Roman" w:hAnsi="Times New Roman" w:cs="Times New Roman"/>
        </w:rPr>
        <w:t>Table of Contents</w:t>
      </w:r>
    </w:p>
    <w:p w14:paraId="71A20899" w14:textId="32918351" w:rsidR="00093964" w:rsidRPr="00FA095F" w:rsidRDefault="00093964" w:rsidP="00AC68DD">
      <w:pPr>
        <w:pStyle w:val="Default"/>
        <w:ind w:left="720"/>
        <w:rPr>
          <w:rFonts w:ascii="Times New Roman" w:hAnsi="Times New Roman" w:cs="Times New Roman"/>
        </w:rPr>
      </w:pPr>
      <w:r w:rsidRPr="00FA095F">
        <w:rPr>
          <w:rFonts w:ascii="Times New Roman" w:hAnsi="Times New Roman" w:cs="Times New Roman"/>
        </w:rPr>
        <w:t xml:space="preserve">Include a clear identification of the material by section and page number. </w:t>
      </w:r>
    </w:p>
    <w:p w14:paraId="44572387" w14:textId="22B95D91" w:rsidR="00093964" w:rsidRDefault="00093964" w:rsidP="008A761C">
      <w:pPr>
        <w:pStyle w:val="Default"/>
        <w:ind w:left="720" w:firstLine="60"/>
        <w:rPr>
          <w:rFonts w:ascii="Times New Roman" w:hAnsi="Times New Roman" w:cs="Times New Roman"/>
        </w:rPr>
      </w:pPr>
    </w:p>
    <w:p w14:paraId="5B1C1BAD" w14:textId="6B5E0CFF" w:rsidR="009E10DA" w:rsidRPr="008A761C" w:rsidRDefault="004E7DD8" w:rsidP="008A761C">
      <w:pPr>
        <w:pStyle w:val="ListParagraph"/>
        <w:numPr>
          <w:ilvl w:val="0"/>
          <w:numId w:val="34"/>
        </w:numPr>
        <w:spacing w:after="0" w:line="240" w:lineRule="auto"/>
        <w:rPr>
          <w:rFonts w:ascii="Times New Roman" w:hAnsi="Times New Roman" w:cs="Times New Roman"/>
          <w:sz w:val="24"/>
          <w:szCs w:val="24"/>
          <w:lang w:val="en-CA"/>
        </w:rPr>
      </w:pPr>
      <w:r w:rsidRPr="008A761C">
        <w:rPr>
          <w:rFonts w:ascii="Times New Roman" w:hAnsi="Times New Roman" w:cs="Times New Roman"/>
          <w:sz w:val="24"/>
          <w:szCs w:val="24"/>
          <w:lang w:val="en-CA"/>
        </w:rPr>
        <w:t xml:space="preserve">Evidence of </w:t>
      </w:r>
      <w:r w:rsidR="009E10DA" w:rsidRPr="008A761C">
        <w:rPr>
          <w:rFonts w:ascii="Times New Roman" w:hAnsi="Times New Roman" w:cs="Times New Roman"/>
          <w:sz w:val="24"/>
          <w:szCs w:val="24"/>
          <w:lang w:val="en-CA"/>
        </w:rPr>
        <w:t>Funding</w:t>
      </w:r>
    </w:p>
    <w:p w14:paraId="01D1FD6B" w14:textId="4745CE1B" w:rsidR="00770BD2" w:rsidRPr="008A761C" w:rsidRDefault="008B452A" w:rsidP="00AC68DD">
      <w:pPr>
        <w:pStyle w:val="ListParagraph"/>
        <w:spacing w:after="0" w:line="240" w:lineRule="auto"/>
        <w:rPr>
          <w:rFonts w:ascii="Times New Roman" w:hAnsi="Times New Roman" w:cs="Times New Roman"/>
          <w:sz w:val="24"/>
          <w:szCs w:val="24"/>
        </w:rPr>
      </w:pPr>
      <w:r w:rsidRPr="008A761C">
        <w:rPr>
          <w:rFonts w:ascii="Times New Roman" w:hAnsi="Times New Roman" w:cs="Times New Roman"/>
          <w:sz w:val="24"/>
          <w:szCs w:val="24"/>
          <w:lang w:val="en-CA"/>
        </w:rPr>
        <w:fldChar w:fldCharType="begin"/>
      </w:r>
      <w:r w:rsidRPr="008A761C">
        <w:rPr>
          <w:rFonts w:ascii="Times New Roman" w:hAnsi="Times New Roman" w:cs="Times New Roman"/>
          <w:sz w:val="24"/>
          <w:szCs w:val="24"/>
          <w:lang w:val="en-CA"/>
        </w:rPr>
        <w:instrText xml:space="preserve"> SEQ CHAPTER \h \r 1</w:instrText>
      </w:r>
      <w:r w:rsidRPr="008A761C">
        <w:rPr>
          <w:rFonts w:ascii="Times New Roman" w:hAnsi="Times New Roman" w:cs="Times New Roman"/>
          <w:sz w:val="24"/>
          <w:szCs w:val="24"/>
          <w:lang w:val="en-CA"/>
        </w:rPr>
        <w:fldChar w:fldCharType="end"/>
      </w:r>
      <w:r w:rsidRPr="008A761C">
        <w:rPr>
          <w:rFonts w:ascii="Times New Roman" w:hAnsi="Times New Roman" w:cs="Times New Roman"/>
          <w:sz w:val="24"/>
          <w:szCs w:val="24"/>
        </w:rPr>
        <w:t xml:space="preserve">The </w:t>
      </w:r>
      <w:r w:rsidR="004D6814">
        <w:rPr>
          <w:rFonts w:ascii="Times New Roman" w:hAnsi="Times New Roman" w:cs="Times New Roman"/>
          <w:sz w:val="24"/>
          <w:szCs w:val="24"/>
        </w:rPr>
        <w:t>Bidde</w:t>
      </w:r>
      <w:r w:rsidRPr="008A761C">
        <w:rPr>
          <w:rFonts w:ascii="Times New Roman" w:hAnsi="Times New Roman" w:cs="Times New Roman"/>
          <w:sz w:val="24"/>
          <w:szCs w:val="24"/>
        </w:rPr>
        <w:t xml:space="preserve">r will serve Medicaid populations. Bidders must </w:t>
      </w:r>
      <w:r w:rsidR="00073892" w:rsidRPr="008A761C">
        <w:rPr>
          <w:rFonts w:ascii="Times New Roman" w:hAnsi="Times New Roman" w:cs="Times New Roman"/>
          <w:sz w:val="24"/>
          <w:szCs w:val="24"/>
        </w:rPr>
        <w:t xml:space="preserve">evidence </w:t>
      </w:r>
      <w:r w:rsidR="00CC5B24" w:rsidRPr="008A761C">
        <w:rPr>
          <w:rFonts w:ascii="Times New Roman" w:hAnsi="Times New Roman" w:cs="Times New Roman"/>
          <w:sz w:val="24"/>
          <w:szCs w:val="24"/>
        </w:rPr>
        <w:t>contracts with</w:t>
      </w:r>
      <w:r w:rsidRPr="008A761C">
        <w:rPr>
          <w:rFonts w:ascii="Times New Roman" w:hAnsi="Times New Roman" w:cs="Times New Roman"/>
          <w:sz w:val="24"/>
          <w:szCs w:val="24"/>
        </w:rPr>
        <w:t xml:space="preserve"> a variety of funding streams</w:t>
      </w:r>
      <w:r w:rsidR="00B7557D">
        <w:rPr>
          <w:rFonts w:ascii="Times New Roman" w:hAnsi="Times New Roman" w:cs="Times New Roman"/>
          <w:sz w:val="24"/>
          <w:szCs w:val="24"/>
        </w:rPr>
        <w:t xml:space="preserve"> such as </w:t>
      </w:r>
      <w:r w:rsidRPr="008A761C">
        <w:rPr>
          <w:rFonts w:ascii="Times New Roman" w:hAnsi="Times New Roman" w:cs="Times New Roman"/>
          <w:sz w:val="24"/>
          <w:szCs w:val="24"/>
        </w:rPr>
        <w:t>commercial insurance</w:t>
      </w:r>
      <w:r w:rsidR="00B7557D">
        <w:rPr>
          <w:rFonts w:ascii="Times New Roman" w:hAnsi="Times New Roman" w:cs="Times New Roman"/>
          <w:sz w:val="24"/>
          <w:szCs w:val="24"/>
        </w:rPr>
        <w:t xml:space="preserve"> and</w:t>
      </w:r>
      <w:r w:rsidRPr="008A761C">
        <w:rPr>
          <w:rFonts w:ascii="Times New Roman" w:hAnsi="Times New Roman" w:cs="Times New Roman"/>
          <w:sz w:val="24"/>
          <w:szCs w:val="24"/>
        </w:rPr>
        <w:t xml:space="preserve"> Medicare.</w:t>
      </w:r>
      <w:r w:rsidRPr="008A761C">
        <w:rPr>
          <w:rFonts w:ascii="Times New Roman" w:hAnsi="Times New Roman" w:cs="Times New Roman"/>
          <w:sz w:val="24"/>
          <w:szCs w:val="24"/>
          <w:lang w:val="en-CA"/>
        </w:rPr>
        <w:fldChar w:fldCharType="begin"/>
      </w:r>
      <w:r w:rsidRPr="008A761C">
        <w:rPr>
          <w:rFonts w:ascii="Times New Roman" w:hAnsi="Times New Roman" w:cs="Times New Roman"/>
          <w:sz w:val="24"/>
          <w:szCs w:val="24"/>
          <w:lang w:val="en-CA"/>
        </w:rPr>
        <w:instrText xml:space="preserve"> SEQ CHAPTER \h \r 1</w:instrText>
      </w:r>
      <w:r w:rsidRPr="008A761C">
        <w:rPr>
          <w:rFonts w:ascii="Times New Roman" w:hAnsi="Times New Roman" w:cs="Times New Roman"/>
          <w:sz w:val="24"/>
          <w:szCs w:val="24"/>
          <w:lang w:val="en-CA"/>
        </w:rPr>
        <w:fldChar w:fldCharType="end"/>
      </w:r>
      <w:r w:rsidRPr="008A761C">
        <w:rPr>
          <w:rFonts w:ascii="Times New Roman" w:hAnsi="Times New Roman" w:cs="Times New Roman"/>
          <w:sz w:val="24"/>
          <w:szCs w:val="24"/>
        </w:rPr>
        <w:t xml:space="preserve">  </w:t>
      </w:r>
    </w:p>
    <w:p w14:paraId="71C7913E" w14:textId="77777777" w:rsidR="00770BD2" w:rsidRDefault="00770BD2" w:rsidP="00427660">
      <w:pPr>
        <w:spacing w:after="0" w:line="240" w:lineRule="auto"/>
        <w:ind w:left="360"/>
        <w:rPr>
          <w:rFonts w:ascii="Times New Roman" w:hAnsi="Times New Roman" w:cs="Times New Roman"/>
          <w:sz w:val="24"/>
          <w:szCs w:val="24"/>
        </w:rPr>
      </w:pPr>
    </w:p>
    <w:p w14:paraId="7CBC7EC3" w14:textId="184DE171" w:rsidR="004E7DD8" w:rsidRPr="008A761C" w:rsidRDefault="004E7DD8" w:rsidP="008A761C">
      <w:pPr>
        <w:pStyle w:val="ListParagraph"/>
        <w:numPr>
          <w:ilvl w:val="0"/>
          <w:numId w:val="34"/>
        </w:numPr>
        <w:spacing w:after="0" w:line="240" w:lineRule="auto"/>
        <w:rPr>
          <w:rFonts w:ascii="Times New Roman" w:hAnsi="Times New Roman" w:cs="Times New Roman"/>
          <w:sz w:val="24"/>
          <w:szCs w:val="24"/>
        </w:rPr>
      </w:pPr>
      <w:r w:rsidRPr="008A761C">
        <w:rPr>
          <w:rFonts w:ascii="Times New Roman" w:hAnsi="Times New Roman" w:cs="Times New Roman"/>
          <w:sz w:val="24"/>
          <w:szCs w:val="24"/>
        </w:rPr>
        <w:t>Evidence of Payers</w:t>
      </w:r>
    </w:p>
    <w:p w14:paraId="5E1160DB" w14:textId="40E3343B" w:rsidR="008B452A" w:rsidRDefault="008B452A" w:rsidP="00AC68DD">
      <w:pPr>
        <w:pStyle w:val="ListParagraph"/>
        <w:spacing w:after="0" w:line="240" w:lineRule="auto"/>
        <w:rPr>
          <w:rFonts w:ascii="Times New Roman" w:eastAsia="Times New Roman" w:hAnsi="Times New Roman" w:cs="Times New Roman"/>
          <w:sz w:val="24"/>
          <w:szCs w:val="24"/>
        </w:rPr>
      </w:pPr>
      <w:r w:rsidRPr="008A761C">
        <w:rPr>
          <w:rFonts w:ascii="Times New Roman" w:hAnsi="Times New Roman" w:cs="Times New Roman"/>
          <w:sz w:val="24"/>
          <w:szCs w:val="24"/>
        </w:rPr>
        <w:t xml:space="preserve">The </w:t>
      </w:r>
      <w:r w:rsidR="004D6814">
        <w:rPr>
          <w:rFonts w:ascii="Times New Roman" w:hAnsi="Times New Roman" w:cs="Times New Roman"/>
          <w:sz w:val="24"/>
          <w:szCs w:val="24"/>
        </w:rPr>
        <w:t>Bidder</w:t>
      </w:r>
      <w:r w:rsidRPr="008A761C">
        <w:rPr>
          <w:rFonts w:ascii="Times New Roman" w:hAnsi="Times New Roman" w:cs="Times New Roman"/>
          <w:sz w:val="24"/>
          <w:szCs w:val="24"/>
        </w:rPr>
        <w:t xml:space="preserve"> must </w:t>
      </w:r>
      <w:r w:rsidR="00CC5B24" w:rsidRPr="008A761C">
        <w:rPr>
          <w:rFonts w:ascii="Times New Roman" w:hAnsi="Times New Roman" w:cs="Times New Roman"/>
          <w:sz w:val="24"/>
          <w:szCs w:val="24"/>
        </w:rPr>
        <w:t xml:space="preserve">evidence </w:t>
      </w:r>
      <w:r w:rsidRPr="008A761C">
        <w:rPr>
          <w:rFonts w:ascii="Times New Roman" w:hAnsi="Times New Roman" w:cs="Times New Roman"/>
          <w:sz w:val="24"/>
          <w:szCs w:val="24"/>
        </w:rPr>
        <w:t>current contract with another Medicaid Payor</w:t>
      </w:r>
      <w:r w:rsidR="007C7FC7" w:rsidRPr="008A761C">
        <w:rPr>
          <w:rFonts w:ascii="Times New Roman" w:hAnsi="Times New Roman" w:cs="Times New Roman"/>
          <w:sz w:val="24"/>
          <w:szCs w:val="24"/>
        </w:rPr>
        <w:t xml:space="preserve"> such as a </w:t>
      </w:r>
      <w:r w:rsidR="008122F6" w:rsidRPr="008A761C">
        <w:rPr>
          <w:rFonts w:ascii="Times New Roman" w:eastAsia="Times New Roman" w:hAnsi="Times New Roman" w:cs="Times New Roman"/>
          <w:sz w:val="24"/>
          <w:szCs w:val="24"/>
        </w:rPr>
        <w:t>Pre-Paid Inpatient Health Plan (PIHP) and/or Community Mental Health (CMH) system</w:t>
      </w:r>
      <w:r w:rsidR="007C7FC7" w:rsidRPr="008A761C">
        <w:rPr>
          <w:rFonts w:ascii="Times New Roman" w:eastAsia="Times New Roman" w:hAnsi="Times New Roman" w:cs="Times New Roman"/>
          <w:sz w:val="24"/>
          <w:szCs w:val="24"/>
        </w:rPr>
        <w:t xml:space="preserve"> with a history of contracting with such payer/s </w:t>
      </w:r>
      <w:r w:rsidRPr="008A761C">
        <w:rPr>
          <w:rFonts w:ascii="Times New Roman" w:hAnsi="Times New Roman" w:cs="Times New Roman"/>
          <w:sz w:val="24"/>
          <w:szCs w:val="24"/>
        </w:rPr>
        <w:t xml:space="preserve">for at least two (2) years and </w:t>
      </w:r>
      <w:r w:rsidR="00CC5B24" w:rsidRPr="008A761C">
        <w:rPr>
          <w:rFonts w:ascii="Times New Roman" w:hAnsi="Times New Roman" w:cs="Times New Roman"/>
          <w:sz w:val="24"/>
          <w:szCs w:val="24"/>
        </w:rPr>
        <w:t xml:space="preserve">evidence the contract is in </w:t>
      </w:r>
      <w:r w:rsidRPr="008A761C">
        <w:rPr>
          <w:rFonts w:ascii="Times New Roman" w:hAnsi="Times New Roman" w:cs="Times New Roman"/>
          <w:sz w:val="24"/>
          <w:szCs w:val="24"/>
        </w:rPr>
        <w:t xml:space="preserve">good standing. </w:t>
      </w:r>
      <w:r w:rsidR="00770BD2" w:rsidRPr="008A761C">
        <w:rPr>
          <w:rFonts w:ascii="Times New Roman" w:eastAsia="Times New Roman" w:hAnsi="Times New Roman" w:cs="Times New Roman"/>
          <w:sz w:val="24"/>
          <w:szCs w:val="24"/>
        </w:rPr>
        <w:t xml:space="preserve">The </w:t>
      </w:r>
      <w:r w:rsidR="00CD3E19">
        <w:rPr>
          <w:rFonts w:ascii="Times New Roman" w:eastAsia="Times New Roman" w:hAnsi="Times New Roman" w:cs="Times New Roman"/>
          <w:sz w:val="24"/>
          <w:szCs w:val="24"/>
        </w:rPr>
        <w:t>Bidder</w:t>
      </w:r>
      <w:r w:rsidR="00770BD2" w:rsidRPr="008A761C">
        <w:rPr>
          <w:rFonts w:ascii="Times New Roman" w:eastAsia="Times New Roman" w:hAnsi="Times New Roman" w:cs="Times New Roman"/>
          <w:sz w:val="24"/>
          <w:szCs w:val="24"/>
        </w:rPr>
        <w:t xml:space="preserve"> must provide at least one (1) letter of </w:t>
      </w:r>
      <w:r w:rsidR="00C47BB4">
        <w:rPr>
          <w:rFonts w:ascii="Times New Roman" w:eastAsia="Times New Roman" w:hAnsi="Times New Roman" w:cs="Times New Roman"/>
          <w:sz w:val="24"/>
          <w:szCs w:val="24"/>
        </w:rPr>
        <w:t>support</w:t>
      </w:r>
      <w:r w:rsidR="00FF7917" w:rsidRPr="008A761C">
        <w:rPr>
          <w:rFonts w:ascii="Times New Roman" w:eastAsia="Times New Roman" w:hAnsi="Times New Roman" w:cs="Times New Roman"/>
          <w:sz w:val="24"/>
          <w:szCs w:val="24"/>
        </w:rPr>
        <w:t xml:space="preserve"> from a Medicaid payer. </w:t>
      </w:r>
    </w:p>
    <w:p w14:paraId="186B9850" w14:textId="77777777" w:rsidR="00761A33" w:rsidRDefault="00761A33" w:rsidP="00772664">
      <w:pPr>
        <w:spacing w:after="0" w:line="240" w:lineRule="auto"/>
        <w:rPr>
          <w:rFonts w:ascii="Times New Roman" w:eastAsia="Times New Roman" w:hAnsi="Times New Roman" w:cs="Times New Roman"/>
          <w:sz w:val="24"/>
          <w:szCs w:val="24"/>
        </w:rPr>
      </w:pPr>
    </w:p>
    <w:p w14:paraId="5BBD9BA8" w14:textId="58A8F89D" w:rsidR="008B452A" w:rsidRDefault="00772664" w:rsidP="007F7BC8">
      <w:pPr>
        <w:spacing w:after="0" w:line="240" w:lineRule="auto"/>
        <w:ind w:left="720" w:hanging="360"/>
        <w:rPr>
          <w:rFonts w:ascii="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 </w:t>
      </w:r>
      <w:r w:rsidRPr="00E92C88">
        <w:rPr>
          <w:rFonts w:ascii="Times New Roman" w:hAnsi="Times New Roman" w:cs="Times New Roman"/>
          <w:sz w:val="24"/>
          <w:szCs w:val="24"/>
        </w:rPr>
        <w:t xml:space="preserve">The </w:t>
      </w:r>
      <w:r>
        <w:rPr>
          <w:rFonts w:ascii="Times New Roman" w:hAnsi="Times New Roman" w:cs="Times New Roman"/>
          <w:sz w:val="24"/>
          <w:szCs w:val="24"/>
        </w:rPr>
        <w:t>Bidde</w:t>
      </w:r>
      <w:r w:rsidRPr="00E92C88">
        <w:rPr>
          <w:rFonts w:ascii="Times New Roman" w:hAnsi="Times New Roman" w:cs="Times New Roman"/>
          <w:sz w:val="24"/>
          <w:szCs w:val="24"/>
        </w:rPr>
        <w:t xml:space="preserve">r </w:t>
      </w:r>
      <w:r>
        <w:rPr>
          <w:rFonts w:ascii="Times New Roman" w:hAnsi="Times New Roman" w:cs="Times New Roman"/>
          <w:sz w:val="24"/>
          <w:szCs w:val="24"/>
        </w:rPr>
        <w:t>must</w:t>
      </w:r>
      <w:r w:rsidRPr="00E92C88">
        <w:rPr>
          <w:rFonts w:ascii="Times New Roman" w:hAnsi="Times New Roman" w:cs="Times New Roman"/>
          <w:sz w:val="24"/>
          <w:szCs w:val="24"/>
        </w:rPr>
        <w:t xml:space="preserve"> include either all or a sampling of approved Medicaid Billable codes (CPT codes) that they are able to provide to support </w:t>
      </w:r>
      <w:r w:rsidR="00565A77">
        <w:rPr>
          <w:rFonts w:ascii="Times New Roman" w:hAnsi="Times New Roman" w:cs="Times New Roman"/>
          <w:sz w:val="24"/>
          <w:szCs w:val="24"/>
        </w:rPr>
        <w:t>individuals served</w:t>
      </w:r>
      <w:r w:rsidR="007F7BC8">
        <w:rPr>
          <w:rFonts w:ascii="Times New Roman" w:hAnsi="Times New Roman" w:cs="Times New Roman"/>
          <w:sz w:val="24"/>
          <w:szCs w:val="24"/>
        </w:rPr>
        <w:t xml:space="preserve"> specific to ABA services. </w:t>
      </w:r>
    </w:p>
    <w:p w14:paraId="447B979D" w14:textId="77777777" w:rsidR="007F7BC8" w:rsidRPr="00FA095F" w:rsidRDefault="007F7BC8" w:rsidP="007F7BC8">
      <w:pPr>
        <w:spacing w:after="0" w:line="240" w:lineRule="auto"/>
        <w:ind w:left="720" w:hanging="360"/>
        <w:rPr>
          <w:rFonts w:ascii="Times New Roman" w:hAnsi="Times New Roman" w:cs="Times New Roman"/>
          <w:sz w:val="24"/>
          <w:szCs w:val="24"/>
        </w:rPr>
      </w:pPr>
    </w:p>
    <w:p w14:paraId="41A891D4" w14:textId="09700ACC" w:rsidR="00DF5B44" w:rsidRPr="00565A77" w:rsidRDefault="00565A77" w:rsidP="00565A7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00DF5B44" w:rsidRPr="00565A77">
        <w:rPr>
          <w:rFonts w:ascii="Times New Roman" w:hAnsi="Times New Roman" w:cs="Times New Roman"/>
          <w:sz w:val="24"/>
          <w:szCs w:val="24"/>
        </w:rPr>
        <w:t>History</w:t>
      </w:r>
    </w:p>
    <w:p w14:paraId="14095DAA" w14:textId="5B2FFF67" w:rsidR="008B452A" w:rsidRPr="008A761C" w:rsidRDefault="008B452A" w:rsidP="00AC68DD">
      <w:pPr>
        <w:pStyle w:val="ListParagraph"/>
        <w:spacing w:after="0" w:line="240" w:lineRule="auto"/>
        <w:rPr>
          <w:rFonts w:ascii="Times New Roman" w:hAnsi="Times New Roman" w:cs="Times New Roman"/>
          <w:color w:val="FF0000"/>
          <w:sz w:val="24"/>
          <w:szCs w:val="24"/>
        </w:rPr>
      </w:pPr>
      <w:r w:rsidRPr="008A761C">
        <w:rPr>
          <w:rFonts w:ascii="Times New Roman" w:hAnsi="Times New Roman" w:cs="Times New Roman"/>
          <w:sz w:val="24"/>
          <w:szCs w:val="24"/>
        </w:rPr>
        <w:t xml:space="preserve">The </w:t>
      </w:r>
      <w:r w:rsidR="004D6814">
        <w:rPr>
          <w:rFonts w:ascii="Times New Roman" w:hAnsi="Times New Roman" w:cs="Times New Roman"/>
          <w:sz w:val="24"/>
          <w:szCs w:val="24"/>
        </w:rPr>
        <w:t>Bidder</w:t>
      </w:r>
      <w:r w:rsidRPr="008A761C">
        <w:rPr>
          <w:rFonts w:ascii="Times New Roman" w:hAnsi="Times New Roman" w:cs="Times New Roman"/>
          <w:sz w:val="24"/>
          <w:szCs w:val="24"/>
        </w:rPr>
        <w:t xml:space="preserve"> must be able to demonstrate a history of successfully providing services outlined in this RFP to individuals diagnosed with severe mental illness, persons who are developmentally delayed and persons who may be dually diagnosed with a substance abuse disorder. </w:t>
      </w:r>
    </w:p>
    <w:p w14:paraId="7418A09D" w14:textId="77777777" w:rsidR="00FA33FE" w:rsidRDefault="00FA33FE" w:rsidP="00427660">
      <w:pPr>
        <w:spacing w:after="0" w:line="240" w:lineRule="auto"/>
        <w:ind w:left="360"/>
        <w:rPr>
          <w:rFonts w:ascii="Times New Roman" w:hAnsi="Times New Roman" w:cs="Times New Roman"/>
          <w:sz w:val="24"/>
          <w:szCs w:val="24"/>
        </w:rPr>
      </w:pPr>
    </w:p>
    <w:p w14:paraId="1A760AEB" w14:textId="45C79763" w:rsidR="00244033" w:rsidRPr="000C03EA" w:rsidRDefault="000C03EA" w:rsidP="000C03E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  </w:t>
      </w:r>
      <w:r w:rsidR="00244033" w:rsidRPr="000C03EA">
        <w:rPr>
          <w:rFonts w:ascii="Times New Roman" w:hAnsi="Times New Roman" w:cs="Times New Roman"/>
          <w:sz w:val="24"/>
          <w:szCs w:val="24"/>
        </w:rPr>
        <w:t>Skill Level</w:t>
      </w:r>
      <w:r w:rsidR="00E17786" w:rsidRPr="000C03EA">
        <w:rPr>
          <w:rFonts w:ascii="Times New Roman" w:hAnsi="Times New Roman" w:cs="Times New Roman"/>
          <w:sz w:val="24"/>
          <w:szCs w:val="24"/>
        </w:rPr>
        <w:t xml:space="preserve"> </w:t>
      </w:r>
      <w:r w:rsidR="00C0472A" w:rsidRPr="000C03EA">
        <w:rPr>
          <w:rFonts w:ascii="Times New Roman" w:hAnsi="Times New Roman" w:cs="Times New Roman"/>
          <w:sz w:val="24"/>
          <w:szCs w:val="24"/>
        </w:rPr>
        <w:tab/>
      </w:r>
    </w:p>
    <w:p w14:paraId="0513DAAF" w14:textId="56043691" w:rsidR="00241377" w:rsidRPr="00E07A03" w:rsidRDefault="008B452A" w:rsidP="002F6B3A">
      <w:pPr>
        <w:spacing w:after="0" w:line="240" w:lineRule="auto"/>
        <w:ind w:left="720"/>
        <w:rPr>
          <w:rFonts w:ascii="Times New Roman" w:hAnsi="Times New Roman" w:cs="Times New Roman"/>
          <w:sz w:val="24"/>
          <w:szCs w:val="24"/>
        </w:rPr>
      </w:pPr>
      <w:r w:rsidRPr="00E07A03">
        <w:rPr>
          <w:rFonts w:ascii="Times New Roman" w:hAnsi="Times New Roman" w:cs="Times New Roman"/>
          <w:sz w:val="24"/>
          <w:szCs w:val="24"/>
        </w:rPr>
        <w:t xml:space="preserve">The </w:t>
      </w:r>
      <w:r w:rsidR="004D6814" w:rsidRPr="00E07A03">
        <w:rPr>
          <w:rFonts w:ascii="Times New Roman" w:hAnsi="Times New Roman" w:cs="Times New Roman"/>
          <w:sz w:val="24"/>
          <w:szCs w:val="24"/>
        </w:rPr>
        <w:t>Bidde</w:t>
      </w:r>
      <w:r w:rsidRPr="00E07A03">
        <w:rPr>
          <w:rFonts w:ascii="Times New Roman" w:hAnsi="Times New Roman" w:cs="Times New Roman"/>
          <w:sz w:val="24"/>
          <w:szCs w:val="24"/>
        </w:rPr>
        <w:t xml:space="preserve">r should demonstrate a history of working with complex cases including challenging behaviors, history of property destruction, court/legal involvement, medical complexity, difficult placements, and emergency placements. </w:t>
      </w:r>
    </w:p>
    <w:p w14:paraId="3F53BB09" w14:textId="77777777" w:rsidR="00C95466" w:rsidRDefault="00C95466" w:rsidP="00497DE6">
      <w:pPr>
        <w:pStyle w:val="Default"/>
        <w:rPr>
          <w:rFonts w:ascii="Times New Roman" w:hAnsi="Times New Roman" w:cs="Times New Roman"/>
        </w:rPr>
      </w:pPr>
    </w:p>
    <w:p w14:paraId="38FE274D" w14:textId="65B96241" w:rsidR="00C0472A" w:rsidRDefault="00565A77" w:rsidP="00565A77">
      <w:pPr>
        <w:pStyle w:val="Default"/>
        <w:ind w:left="360"/>
        <w:rPr>
          <w:rFonts w:ascii="Times New Roman" w:hAnsi="Times New Roman" w:cs="Times New Roman"/>
        </w:rPr>
      </w:pPr>
      <w:r>
        <w:rPr>
          <w:rFonts w:ascii="Times New Roman" w:hAnsi="Times New Roman" w:cs="Times New Roman"/>
        </w:rPr>
        <w:t xml:space="preserve">H.  </w:t>
      </w:r>
      <w:r w:rsidR="00C0472A">
        <w:rPr>
          <w:rFonts w:ascii="Times New Roman" w:hAnsi="Times New Roman" w:cs="Times New Roman"/>
        </w:rPr>
        <w:t>Person Centered Planning</w:t>
      </w:r>
    </w:p>
    <w:p w14:paraId="49D07B27" w14:textId="01E2482C" w:rsidR="008B452A" w:rsidRDefault="008B452A" w:rsidP="00AC68DD">
      <w:pPr>
        <w:pStyle w:val="Default"/>
        <w:ind w:left="720"/>
        <w:rPr>
          <w:rFonts w:ascii="Times New Roman" w:hAnsi="Times New Roman" w:cs="Times New Roman"/>
        </w:rPr>
      </w:pPr>
      <w:r w:rsidRPr="00FA095F">
        <w:rPr>
          <w:rFonts w:ascii="Times New Roman" w:hAnsi="Times New Roman" w:cs="Times New Roman"/>
        </w:rPr>
        <w:t xml:space="preserve">The </w:t>
      </w:r>
      <w:r w:rsidR="004F3C58">
        <w:rPr>
          <w:rFonts w:ascii="Times New Roman" w:hAnsi="Times New Roman" w:cs="Times New Roman"/>
        </w:rPr>
        <w:t>Bidde</w:t>
      </w:r>
      <w:r w:rsidRPr="00FA095F">
        <w:rPr>
          <w:rFonts w:ascii="Times New Roman" w:hAnsi="Times New Roman" w:cs="Times New Roman"/>
        </w:rPr>
        <w:t xml:space="preserve">r should </w:t>
      </w:r>
      <w:r w:rsidR="0036520E">
        <w:rPr>
          <w:rFonts w:ascii="Times New Roman" w:hAnsi="Times New Roman" w:cs="Times New Roman"/>
        </w:rPr>
        <w:t>evidence their</w:t>
      </w:r>
      <w:r w:rsidR="001B3190">
        <w:rPr>
          <w:rFonts w:ascii="Times New Roman" w:hAnsi="Times New Roman" w:cs="Times New Roman"/>
        </w:rPr>
        <w:t xml:space="preserve"> understanding </w:t>
      </w:r>
      <w:r w:rsidRPr="00FA095F">
        <w:rPr>
          <w:rFonts w:ascii="Times New Roman" w:hAnsi="Times New Roman" w:cs="Times New Roman"/>
        </w:rPr>
        <w:t>in the Person-Centered Planning process and be prepared to coordinate services.</w:t>
      </w:r>
    </w:p>
    <w:p w14:paraId="5CED1A1F" w14:textId="77777777" w:rsidR="00CC1ACC" w:rsidRDefault="00CC1ACC" w:rsidP="00CC1ACC">
      <w:pPr>
        <w:pStyle w:val="Default"/>
        <w:rPr>
          <w:rFonts w:ascii="Times New Roman" w:hAnsi="Times New Roman" w:cs="Times New Roman"/>
        </w:rPr>
      </w:pPr>
    </w:p>
    <w:p w14:paraId="158D22C4" w14:textId="10C61895" w:rsidR="00241377" w:rsidRPr="00FA095F" w:rsidRDefault="00565A77" w:rsidP="00565A77">
      <w:pPr>
        <w:pStyle w:val="Default"/>
        <w:ind w:left="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00241377" w:rsidRPr="00FA095F">
        <w:rPr>
          <w:rFonts w:ascii="Times New Roman" w:hAnsi="Times New Roman" w:cs="Times New Roman"/>
        </w:rPr>
        <w:t>Description of Scope of Work</w:t>
      </w:r>
    </w:p>
    <w:p w14:paraId="4D7BAAC5" w14:textId="5D568781" w:rsidR="002C505F" w:rsidRPr="0078231F" w:rsidRDefault="00241377" w:rsidP="00AC68DD">
      <w:pPr>
        <w:pStyle w:val="Default"/>
        <w:ind w:left="720"/>
        <w:rPr>
          <w:rFonts w:ascii="Times New Roman" w:hAnsi="Times New Roman" w:cs="Times New Roman"/>
          <w:b/>
          <w:bCs/>
        </w:rPr>
      </w:pPr>
      <w:r w:rsidRPr="00FA095F">
        <w:rPr>
          <w:rFonts w:ascii="Times New Roman" w:hAnsi="Times New Roman" w:cs="Times New Roman"/>
        </w:rPr>
        <w:t xml:space="preserve">The proposal should describe a work plan outlining how the </w:t>
      </w:r>
      <w:r w:rsidR="004F3C58">
        <w:rPr>
          <w:rFonts w:ascii="Times New Roman" w:hAnsi="Times New Roman" w:cs="Times New Roman"/>
        </w:rPr>
        <w:t>Bidde</w:t>
      </w:r>
      <w:r w:rsidRPr="00FA095F">
        <w:rPr>
          <w:rFonts w:ascii="Times New Roman" w:hAnsi="Times New Roman" w:cs="Times New Roman"/>
        </w:rPr>
        <w:t xml:space="preserve">r will provide the services outlined in the RFP. The bidder should describe the philosophy that will be utilized, along with the interest and capacity to meet the needs of our system of care. </w:t>
      </w:r>
      <w:r w:rsidR="002C505F" w:rsidRPr="005B6B1B">
        <w:rPr>
          <w:rFonts w:ascii="Times New Roman" w:hAnsi="Times New Roman" w:cs="Times New Roman"/>
        </w:rPr>
        <w:t>The bidder should describe any qualifications and/or experience and/or demonstrated competency specifically related to services outlined in this RFP.</w:t>
      </w:r>
      <w:r w:rsidR="005927F5">
        <w:rPr>
          <w:rFonts w:ascii="Times New Roman" w:hAnsi="Times New Roman" w:cs="Times New Roman"/>
        </w:rPr>
        <w:t xml:space="preserve"> </w:t>
      </w:r>
      <w:r w:rsidR="00025527" w:rsidRPr="0078231F">
        <w:rPr>
          <w:rFonts w:ascii="Times New Roman" w:hAnsi="Times New Roman" w:cs="Times New Roman"/>
          <w:b/>
          <w:bCs/>
        </w:rPr>
        <w:t xml:space="preserve">Please follow the format below to address </w:t>
      </w:r>
      <w:r w:rsidR="00DA5EFE">
        <w:rPr>
          <w:rFonts w:ascii="Times New Roman" w:hAnsi="Times New Roman" w:cs="Times New Roman"/>
          <w:b/>
          <w:bCs/>
        </w:rPr>
        <w:t xml:space="preserve">each item as it pertains to the </w:t>
      </w:r>
      <w:r w:rsidR="00025527" w:rsidRPr="0078231F">
        <w:rPr>
          <w:rFonts w:ascii="Times New Roman" w:hAnsi="Times New Roman" w:cs="Times New Roman"/>
          <w:b/>
          <w:bCs/>
        </w:rPr>
        <w:t>Scope of Work</w:t>
      </w:r>
      <w:r w:rsidR="00DA5EFE">
        <w:rPr>
          <w:rFonts w:ascii="Times New Roman" w:hAnsi="Times New Roman" w:cs="Times New Roman"/>
          <w:b/>
          <w:bCs/>
        </w:rPr>
        <w:t>,</w:t>
      </w:r>
      <w:r w:rsidR="00CE5628">
        <w:rPr>
          <w:rFonts w:ascii="Times New Roman" w:hAnsi="Times New Roman" w:cs="Times New Roman"/>
          <w:b/>
          <w:bCs/>
        </w:rPr>
        <w:t xml:space="preserve"> speaking to how your organization will complete each of these requirements. Please</w:t>
      </w:r>
      <w:r w:rsidR="00025527" w:rsidRPr="0078231F">
        <w:rPr>
          <w:rFonts w:ascii="Times New Roman" w:hAnsi="Times New Roman" w:cs="Times New Roman"/>
          <w:b/>
          <w:bCs/>
        </w:rPr>
        <w:t xml:space="preserve"> add any additional details </w:t>
      </w:r>
      <w:r w:rsidR="00967AAC" w:rsidRPr="0078231F">
        <w:rPr>
          <w:rFonts w:ascii="Times New Roman" w:hAnsi="Times New Roman" w:cs="Times New Roman"/>
          <w:b/>
          <w:bCs/>
        </w:rPr>
        <w:t xml:space="preserve">after the outlined section below. </w:t>
      </w:r>
    </w:p>
    <w:p w14:paraId="6AD3D514" w14:textId="77777777" w:rsidR="00EE6BEE" w:rsidRDefault="00EE6BEE" w:rsidP="00427660">
      <w:pPr>
        <w:pStyle w:val="Default"/>
        <w:rPr>
          <w:rFonts w:ascii="Times New Roman" w:hAnsi="Times New Roman" w:cs="Times New Roman"/>
        </w:rPr>
      </w:pPr>
    </w:p>
    <w:p w14:paraId="73AA38A1" w14:textId="77777777" w:rsidR="00A244A0" w:rsidRDefault="00EE6BEE" w:rsidP="002F6B3A">
      <w:pPr>
        <w:pStyle w:val="Default"/>
        <w:numPr>
          <w:ilvl w:val="1"/>
          <w:numId w:val="12"/>
        </w:numPr>
        <w:rPr>
          <w:rFonts w:ascii="Times New Roman" w:hAnsi="Times New Roman" w:cs="Times New Roman"/>
        </w:rPr>
      </w:pPr>
      <w:r w:rsidRPr="00FA095F">
        <w:rPr>
          <w:rFonts w:ascii="Times New Roman" w:hAnsi="Times New Roman" w:cs="Times New Roman"/>
        </w:rPr>
        <w:t>Behavioral Assessment(s)</w:t>
      </w:r>
    </w:p>
    <w:p w14:paraId="259F0715" w14:textId="77777777" w:rsidR="002D18FB" w:rsidRDefault="002D18FB" w:rsidP="002D18FB">
      <w:pPr>
        <w:pStyle w:val="Default"/>
        <w:ind w:left="1440"/>
        <w:rPr>
          <w:rFonts w:ascii="Times New Roman" w:hAnsi="Times New Roman" w:cs="Times New Roman"/>
        </w:rPr>
      </w:pPr>
    </w:p>
    <w:p w14:paraId="3BAC6E03" w14:textId="64107C1F" w:rsidR="00C37CBD" w:rsidRDefault="00EE6BEE" w:rsidP="00C37CBD">
      <w:pPr>
        <w:pStyle w:val="Default"/>
        <w:ind w:left="1440"/>
        <w:rPr>
          <w:rFonts w:ascii="Times New Roman" w:hAnsi="Times New Roman" w:cs="Times New Roman"/>
        </w:rPr>
      </w:pPr>
      <w:r w:rsidRPr="00A244A0">
        <w:rPr>
          <w:rFonts w:ascii="Times New Roman" w:hAnsi="Times New Roman" w:cs="Times New Roman"/>
        </w:rPr>
        <w:t xml:space="preserve">Identification of strengths and weaknesses across domains and potential barriers to progress. Tools must describe specific levels of behavior at baseline to inform the individual’s response to treatment through ongoing collection, quantification and analysis of data on all goals as monitored by a </w:t>
      </w:r>
      <w:r w:rsidR="00912C3D">
        <w:rPr>
          <w:rFonts w:ascii="Times New Roman" w:hAnsi="Times New Roman" w:cs="Times New Roman"/>
        </w:rPr>
        <w:t>Board Certified Behavioral Analyst (</w:t>
      </w:r>
      <w:r w:rsidRPr="00A244A0">
        <w:rPr>
          <w:rFonts w:ascii="Times New Roman" w:hAnsi="Times New Roman" w:cs="Times New Roman"/>
        </w:rPr>
        <w:t>BCBA/LBA</w:t>
      </w:r>
      <w:r w:rsidR="00912C3D">
        <w:rPr>
          <w:rFonts w:ascii="Times New Roman" w:hAnsi="Times New Roman" w:cs="Times New Roman"/>
        </w:rPr>
        <w:t>)</w:t>
      </w:r>
      <w:r w:rsidRPr="00A244A0">
        <w:rPr>
          <w:rFonts w:ascii="Times New Roman" w:hAnsi="Times New Roman" w:cs="Times New Roman"/>
        </w:rPr>
        <w:t xml:space="preserve">. Development of individualized behavioral plan of care with the individual, family, and treatment planning team. Along with a narrative about this process, bidders must provide an example of a behavioral plan (Please be sure to remove all </w:t>
      </w:r>
      <w:r w:rsidR="00B0773F">
        <w:rPr>
          <w:rFonts w:ascii="Times New Roman" w:hAnsi="Times New Roman" w:cs="Times New Roman"/>
        </w:rPr>
        <w:t>Protected Health Information</w:t>
      </w:r>
      <w:r w:rsidRPr="00A244A0">
        <w:rPr>
          <w:rFonts w:ascii="Times New Roman" w:hAnsi="Times New Roman" w:cs="Times New Roman"/>
        </w:rPr>
        <w:t xml:space="preserve"> from example).</w:t>
      </w:r>
    </w:p>
    <w:p w14:paraId="1FB4EF5B" w14:textId="77777777" w:rsidR="00C37CBD" w:rsidRDefault="00C37CBD" w:rsidP="00C37CBD">
      <w:pPr>
        <w:pStyle w:val="Default"/>
        <w:ind w:left="1440"/>
        <w:rPr>
          <w:rFonts w:ascii="Times New Roman" w:hAnsi="Times New Roman" w:cs="Times New Roman"/>
        </w:rPr>
      </w:pPr>
    </w:p>
    <w:p w14:paraId="77CACB84" w14:textId="77777777" w:rsidR="002D18FB" w:rsidRDefault="00EE6BEE" w:rsidP="002D18FB">
      <w:pPr>
        <w:pStyle w:val="Default"/>
        <w:ind w:left="1440"/>
        <w:rPr>
          <w:rFonts w:ascii="Times New Roman" w:hAnsi="Times New Roman" w:cs="Times New Roman"/>
        </w:rPr>
      </w:pPr>
      <w:r w:rsidRPr="00FA095F">
        <w:rPr>
          <w:rFonts w:ascii="Times New Roman" w:hAnsi="Times New Roman" w:cs="Times New Roman"/>
        </w:rPr>
        <w:t xml:space="preserve">Direct observational assessments, record review, rating scales, data collection, functional or adaptive assessments and analysis by a board certified and licenses behavior analyst (BCBA/LBA). </w:t>
      </w:r>
      <w:r>
        <w:rPr>
          <w:rFonts w:ascii="Times New Roman" w:hAnsi="Times New Roman" w:cs="Times New Roman"/>
        </w:rPr>
        <w:t>Along with a narrative about this process, bidders must provide an example of an assessment (please be sure to remove all PHI from example).</w:t>
      </w:r>
    </w:p>
    <w:p w14:paraId="3F85758B" w14:textId="77777777" w:rsidR="002D18FB" w:rsidRDefault="002D18FB" w:rsidP="002D18FB">
      <w:pPr>
        <w:pStyle w:val="Default"/>
        <w:ind w:left="1440"/>
        <w:rPr>
          <w:rFonts w:ascii="Times New Roman" w:hAnsi="Times New Roman" w:cs="Times New Roman"/>
        </w:rPr>
      </w:pPr>
    </w:p>
    <w:p w14:paraId="14CFAE20" w14:textId="77777777" w:rsidR="00751996" w:rsidRDefault="00EE6BEE" w:rsidP="002F6B3A">
      <w:pPr>
        <w:pStyle w:val="Default"/>
        <w:numPr>
          <w:ilvl w:val="1"/>
          <w:numId w:val="12"/>
        </w:numPr>
        <w:rPr>
          <w:rFonts w:ascii="Times New Roman" w:hAnsi="Times New Roman" w:cs="Times New Roman"/>
        </w:rPr>
      </w:pPr>
      <w:r w:rsidRPr="00FA095F">
        <w:rPr>
          <w:rFonts w:ascii="Times New Roman" w:hAnsi="Times New Roman" w:cs="Times New Roman"/>
        </w:rPr>
        <w:t>Behavioral Intervention(s)</w:t>
      </w:r>
    </w:p>
    <w:p w14:paraId="60D7B786" w14:textId="77777777" w:rsidR="00751996" w:rsidRDefault="00751996" w:rsidP="00751996">
      <w:pPr>
        <w:pStyle w:val="Default"/>
        <w:ind w:left="1440"/>
        <w:rPr>
          <w:rFonts w:ascii="Times New Roman" w:hAnsi="Times New Roman" w:cs="Times New Roman"/>
        </w:rPr>
      </w:pPr>
    </w:p>
    <w:p w14:paraId="3E7D798C" w14:textId="77777777" w:rsidR="00751996" w:rsidRDefault="00EE6BEE" w:rsidP="00751996">
      <w:pPr>
        <w:pStyle w:val="Default"/>
        <w:ind w:left="1440"/>
        <w:rPr>
          <w:rFonts w:ascii="Times New Roman" w:hAnsi="Times New Roman" w:cs="Times New Roman"/>
        </w:rPr>
      </w:pPr>
      <w:r w:rsidRPr="00751996">
        <w:rPr>
          <w:rFonts w:ascii="Times New Roman" w:hAnsi="Times New Roman" w:cs="Times New Roman"/>
        </w:rPr>
        <w:t xml:space="preserve">These services should include a variety of behavioral interventions which have been identified as evidence-based by nationally recognized research reviews and/or other nationally recognized scientific and clinical evidence. Along with a narrative about this process, bidders must identify examples of interventions utilized by their organizations. </w:t>
      </w:r>
    </w:p>
    <w:p w14:paraId="77B9B310" w14:textId="77777777" w:rsidR="00751996" w:rsidRDefault="00751996" w:rsidP="00751996">
      <w:pPr>
        <w:pStyle w:val="Default"/>
        <w:ind w:left="1440"/>
        <w:rPr>
          <w:rFonts w:ascii="Times New Roman" w:hAnsi="Times New Roman" w:cs="Times New Roman"/>
        </w:rPr>
      </w:pPr>
    </w:p>
    <w:p w14:paraId="672FDCD1" w14:textId="77777777" w:rsidR="006B6DBC" w:rsidRDefault="00EE6BEE" w:rsidP="006B6DBC">
      <w:pPr>
        <w:pStyle w:val="Default"/>
        <w:ind w:left="1440"/>
        <w:rPr>
          <w:rFonts w:ascii="Times New Roman" w:hAnsi="Times New Roman" w:cs="Times New Roman"/>
        </w:rPr>
      </w:pPr>
      <w:r w:rsidRPr="00FA095F">
        <w:rPr>
          <w:rFonts w:ascii="Times New Roman" w:hAnsi="Times New Roman" w:cs="Times New Roman"/>
        </w:rPr>
        <w:t>BHT Treatment services may also include any other intervention supported by credible scientific and/or clinical evidence as appropriate for each individual. Based on the behavioral plan of care which is adjusted over time based on data collected by the qualified provider to maximize the effectiveness of the BHT treatment services, the provider selects and adapts one or more of these services, as appropriate for each individual.</w:t>
      </w:r>
      <w:r>
        <w:rPr>
          <w:rFonts w:ascii="Times New Roman" w:hAnsi="Times New Roman" w:cs="Times New Roman"/>
        </w:rPr>
        <w:t xml:space="preserve"> Bidders must outline any other interventions utilized and the process by which this occurs and is monitored within their organization. </w:t>
      </w:r>
    </w:p>
    <w:p w14:paraId="5FD70FD1" w14:textId="77777777" w:rsidR="00B054E8" w:rsidRDefault="00B054E8" w:rsidP="006B6DBC">
      <w:pPr>
        <w:pStyle w:val="Default"/>
        <w:ind w:left="1440"/>
        <w:rPr>
          <w:rFonts w:ascii="Times New Roman" w:hAnsi="Times New Roman" w:cs="Times New Roman"/>
        </w:rPr>
      </w:pPr>
    </w:p>
    <w:p w14:paraId="1C8CC6BD" w14:textId="77777777" w:rsidR="006B6DBC" w:rsidRDefault="00EE6BEE" w:rsidP="002F6B3A">
      <w:pPr>
        <w:pStyle w:val="Default"/>
        <w:numPr>
          <w:ilvl w:val="1"/>
          <w:numId w:val="12"/>
        </w:numPr>
        <w:rPr>
          <w:rFonts w:ascii="Times New Roman" w:hAnsi="Times New Roman" w:cs="Times New Roman"/>
        </w:rPr>
      </w:pPr>
      <w:r w:rsidRPr="00752DCE">
        <w:rPr>
          <w:rFonts w:ascii="Times New Roman" w:hAnsi="Times New Roman" w:cs="Times New Roman"/>
          <w:color w:val="000000" w:themeColor="text1"/>
        </w:rPr>
        <w:t xml:space="preserve">Parent Training </w:t>
      </w:r>
    </w:p>
    <w:p w14:paraId="01735014" w14:textId="0CD0B0C6" w:rsidR="006B6DBC" w:rsidRDefault="000302A2" w:rsidP="006B6DBC">
      <w:pPr>
        <w:pStyle w:val="Default"/>
        <w:ind w:left="1440"/>
        <w:rPr>
          <w:rFonts w:ascii="Times New Roman" w:hAnsi="Times New Roman" w:cs="Times New Roman"/>
          <w:color w:val="000000" w:themeColor="text1"/>
        </w:rPr>
      </w:pPr>
      <w:r w:rsidRPr="006B6DBC">
        <w:rPr>
          <w:rFonts w:ascii="Times New Roman" w:hAnsi="Times New Roman" w:cs="Times New Roman"/>
          <w:color w:val="000000" w:themeColor="text1"/>
        </w:rPr>
        <w:t>Bidders must provide parent training on a monthly</w:t>
      </w:r>
      <w:r w:rsidR="00EE6BEE" w:rsidRPr="006B6DBC">
        <w:rPr>
          <w:rFonts w:ascii="Times New Roman" w:hAnsi="Times New Roman" w:cs="Times New Roman"/>
          <w:color w:val="000000" w:themeColor="text1"/>
        </w:rPr>
        <w:t xml:space="preserve"> basis. Bidders must provide </w:t>
      </w:r>
      <w:r w:rsidR="00071C69">
        <w:rPr>
          <w:rFonts w:ascii="Times New Roman" w:hAnsi="Times New Roman" w:cs="Times New Roman"/>
          <w:color w:val="000000" w:themeColor="text1"/>
        </w:rPr>
        <w:t xml:space="preserve">a </w:t>
      </w:r>
      <w:r w:rsidR="00EE6BEE" w:rsidRPr="006B6DBC">
        <w:rPr>
          <w:rFonts w:ascii="Times New Roman" w:hAnsi="Times New Roman" w:cs="Times New Roman"/>
          <w:color w:val="000000" w:themeColor="text1"/>
        </w:rPr>
        <w:t xml:space="preserve">narrative as to their process regarding parent training. </w:t>
      </w:r>
      <w:r w:rsidR="00B054E8">
        <w:rPr>
          <w:rFonts w:ascii="Times New Roman" w:hAnsi="Times New Roman" w:cs="Times New Roman"/>
          <w:color w:val="000000" w:themeColor="text1"/>
        </w:rPr>
        <w:t xml:space="preserve"> </w:t>
      </w:r>
    </w:p>
    <w:p w14:paraId="3FA073D5" w14:textId="77777777" w:rsidR="00B054E8" w:rsidRDefault="00B054E8" w:rsidP="006B6DBC">
      <w:pPr>
        <w:pStyle w:val="Default"/>
        <w:ind w:left="1440"/>
        <w:rPr>
          <w:rFonts w:ascii="Times New Roman" w:hAnsi="Times New Roman" w:cs="Times New Roman"/>
        </w:rPr>
      </w:pPr>
    </w:p>
    <w:p w14:paraId="00FE0A31" w14:textId="77777777" w:rsidR="00B054E8" w:rsidRDefault="00EE6BEE" w:rsidP="002F6B3A">
      <w:pPr>
        <w:pStyle w:val="Default"/>
        <w:numPr>
          <w:ilvl w:val="1"/>
          <w:numId w:val="12"/>
        </w:numPr>
        <w:rPr>
          <w:rFonts w:ascii="Times New Roman" w:hAnsi="Times New Roman" w:cs="Times New Roman"/>
        </w:rPr>
      </w:pPr>
      <w:r w:rsidRPr="00FA095F">
        <w:rPr>
          <w:rFonts w:ascii="Times New Roman" w:hAnsi="Times New Roman" w:cs="Times New Roman"/>
        </w:rPr>
        <w:t>Behavioral Observation and Direction</w:t>
      </w:r>
    </w:p>
    <w:p w14:paraId="244336B9" w14:textId="377790E2" w:rsidR="00B054E8" w:rsidRDefault="00EE6BEE" w:rsidP="00B054E8">
      <w:pPr>
        <w:pStyle w:val="Default"/>
        <w:ind w:left="1440"/>
        <w:rPr>
          <w:rFonts w:ascii="Times New Roman" w:hAnsi="Times New Roman" w:cs="Times New Roman"/>
        </w:rPr>
      </w:pPr>
      <w:r w:rsidRPr="00B054E8">
        <w:rPr>
          <w:rFonts w:ascii="Times New Roman" w:hAnsi="Times New Roman" w:cs="Times New Roman"/>
        </w:rPr>
        <w:t xml:space="preserve">Clinical direction and oversight provided by a qualified provider to an alternative level of care based on the required provider standards and qualifications regarding the provision of services to a child. </w:t>
      </w:r>
    </w:p>
    <w:p w14:paraId="37351ED2" w14:textId="77777777" w:rsidR="00B054E8" w:rsidRPr="00B054E8" w:rsidRDefault="00B054E8" w:rsidP="00B054E8">
      <w:pPr>
        <w:pStyle w:val="Default"/>
        <w:ind w:left="1440"/>
        <w:rPr>
          <w:rFonts w:ascii="Times New Roman" w:hAnsi="Times New Roman" w:cs="Times New Roman"/>
        </w:rPr>
      </w:pPr>
    </w:p>
    <w:p w14:paraId="0CC8AE32" w14:textId="0BA3C181" w:rsidR="00EE6BEE" w:rsidRDefault="00EE6BEE" w:rsidP="00B054E8">
      <w:pPr>
        <w:pStyle w:val="Default"/>
        <w:ind w:left="1440"/>
        <w:rPr>
          <w:rFonts w:ascii="Times New Roman" w:hAnsi="Times New Roman" w:cs="Times New Roman"/>
        </w:rPr>
      </w:pPr>
      <w:r w:rsidRPr="00FA095F">
        <w:rPr>
          <w:rFonts w:ascii="Times New Roman" w:hAnsi="Times New Roman" w:cs="Times New Roman"/>
        </w:rPr>
        <w:t xml:space="preserve">Face-to-face observation and direction to an alternative level of care regarding developmental and behavioral techniques, progress measurement, data collection, function of behaviors, and generalization of acquired skills for each child. </w:t>
      </w:r>
    </w:p>
    <w:p w14:paraId="0D57E3BC" w14:textId="77777777" w:rsidR="002F36F9" w:rsidRDefault="002F36F9" w:rsidP="002F36F9">
      <w:pPr>
        <w:pStyle w:val="Default"/>
        <w:rPr>
          <w:rFonts w:ascii="Times New Roman" w:hAnsi="Times New Roman" w:cs="Times New Roman"/>
        </w:rPr>
      </w:pPr>
    </w:p>
    <w:p w14:paraId="7E192FD5" w14:textId="6834A2D6" w:rsidR="00BB21C1" w:rsidRPr="00365C09" w:rsidRDefault="00565A77" w:rsidP="00565A77">
      <w:pPr>
        <w:pStyle w:val="Default"/>
        <w:ind w:left="720"/>
        <w:rPr>
          <w:rFonts w:ascii="Times New Roman" w:hAnsi="Times New Roman" w:cs="Times New Roman"/>
          <w:color w:val="FF0000"/>
        </w:rPr>
      </w:pPr>
      <w:r w:rsidRPr="006827DD">
        <w:rPr>
          <w:rFonts w:ascii="Times New Roman" w:hAnsi="Times New Roman" w:cs="Times New Roman"/>
        </w:rPr>
        <w:t xml:space="preserve">J. </w:t>
      </w:r>
      <w:r w:rsidR="002F36F9" w:rsidRPr="006827DD">
        <w:rPr>
          <w:rFonts w:ascii="Times New Roman" w:hAnsi="Times New Roman" w:cs="Times New Roman"/>
        </w:rPr>
        <w:t xml:space="preserve">The </w:t>
      </w:r>
      <w:r w:rsidR="004F3C58" w:rsidRPr="006827DD">
        <w:rPr>
          <w:rFonts w:ascii="Times New Roman" w:hAnsi="Times New Roman" w:cs="Times New Roman"/>
        </w:rPr>
        <w:t>Bidde</w:t>
      </w:r>
      <w:r w:rsidR="002F36F9" w:rsidRPr="006827DD">
        <w:rPr>
          <w:rFonts w:ascii="Times New Roman" w:hAnsi="Times New Roman" w:cs="Times New Roman"/>
        </w:rPr>
        <w:t xml:space="preserve">r will be expected to provide ABA therapy during the hours of 3:00PM -8:00PM Monday through Friday and four (4) hours of direct treatment options on Saturdays. The </w:t>
      </w:r>
      <w:r w:rsidRPr="006827DD">
        <w:rPr>
          <w:rFonts w:ascii="Times New Roman" w:hAnsi="Times New Roman" w:cs="Times New Roman"/>
        </w:rPr>
        <w:t>selected Bidder</w:t>
      </w:r>
      <w:r w:rsidR="00CD3E19" w:rsidRPr="006827DD">
        <w:rPr>
          <w:rFonts w:ascii="Times New Roman" w:hAnsi="Times New Roman" w:cs="Times New Roman"/>
        </w:rPr>
        <w:t>(s)</w:t>
      </w:r>
      <w:r w:rsidR="002F36F9" w:rsidRPr="006827DD">
        <w:rPr>
          <w:rFonts w:ascii="Times New Roman" w:hAnsi="Times New Roman" w:cs="Times New Roman"/>
        </w:rPr>
        <w:t xml:space="preserve"> will only receive referrals from our current network of individuals served needing services immediately. Exceptions to the required hours listed above may be made after serving the individual and due to individual needs or requests with the approval from the Managed Care Division (MCO) only.</w:t>
      </w:r>
      <w:r w:rsidR="00B75B75">
        <w:rPr>
          <w:rFonts w:ascii="Times New Roman" w:hAnsi="Times New Roman" w:cs="Times New Roman"/>
          <w:color w:val="FF0000"/>
        </w:rPr>
        <w:t xml:space="preserve"> </w:t>
      </w:r>
      <w:r w:rsidR="00BB21C1" w:rsidRPr="00365C09">
        <w:rPr>
          <w:rFonts w:ascii="Times New Roman" w:hAnsi="Times New Roman" w:cs="Times New Roman"/>
        </w:rPr>
        <w:t xml:space="preserve"> </w:t>
      </w:r>
      <w:r w:rsidR="006827DD">
        <w:rPr>
          <w:rFonts w:ascii="Times New Roman" w:hAnsi="Times New Roman" w:cs="Times New Roman"/>
        </w:rPr>
        <w:t xml:space="preserve">Bidders must speak to how they will support MCCMH with the above hours of operation. </w:t>
      </w:r>
      <w:r w:rsidR="00BB21C1" w:rsidRPr="00365C09">
        <w:rPr>
          <w:rFonts w:ascii="Times New Roman" w:hAnsi="Times New Roman" w:cs="Times New Roman"/>
        </w:rPr>
        <w:t xml:space="preserve"> </w:t>
      </w:r>
    </w:p>
    <w:p w14:paraId="349A9A29" w14:textId="77777777" w:rsidR="00241377" w:rsidRPr="00FA095F" w:rsidRDefault="00241377" w:rsidP="00427660">
      <w:pPr>
        <w:pStyle w:val="Default"/>
        <w:rPr>
          <w:rFonts w:ascii="Times New Roman" w:hAnsi="Times New Roman" w:cs="Times New Roman"/>
        </w:rPr>
      </w:pPr>
    </w:p>
    <w:p w14:paraId="2A18D9CF" w14:textId="37EA69C4" w:rsidR="00241377" w:rsidRPr="00FA095F" w:rsidRDefault="00B72E56" w:rsidP="00B72E56">
      <w:pPr>
        <w:pStyle w:val="Default"/>
        <w:ind w:firstLine="720"/>
        <w:rPr>
          <w:rFonts w:ascii="Times New Roman" w:hAnsi="Times New Roman" w:cs="Times New Roman"/>
        </w:rPr>
      </w:pPr>
      <w:r>
        <w:rPr>
          <w:rFonts w:ascii="Times New Roman" w:hAnsi="Times New Roman" w:cs="Times New Roman"/>
        </w:rPr>
        <w:t>K</w:t>
      </w:r>
      <w:r w:rsidR="00E17786">
        <w:rPr>
          <w:rFonts w:ascii="Times New Roman" w:hAnsi="Times New Roman" w:cs="Times New Roman"/>
        </w:rPr>
        <w:t xml:space="preserve">. </w:t>
      </w:r>
      <w:r w:rsidR="00241377" w:rsidRPr="00FA095F">
        <w:rPr>
          <w:rFonts w:ascii="Times New Roman" w:hAnsi="Times New Roman" w:cs="Times New Roman"/>
        </w:rPr>
        <w:t>Organization’s Qualifications and Experience</w:t>
      </w:r>
    </w:p>
    <w:p w14:paraId="6C6B9998" w14:textId="37C6DE26" w:rsidR="00CB7085" w:rsidRPr="00FA095F" w:rsidRDefault="00FB45D4" w:rsidP="00B72E56">
      <w:pPr>
        <w:pStyle w:val="Default"/>
        <w:ind w:left="720"/>
        <w:rPr>
          <w:rFonts w:ascii="Times New Roman" w:hAnsi="Times New Roman" w:cs="Times New Roman"/>
        </w:rPr>
      </w:pPr>
      <w:r>
        <w:rPr>
          <w:rFonts w:ascii="Times New Roman" w:hAnsi="Times New Roman" w:cs="Times New Roman"/>
        </w:rPr>
        <w:t>Bidders must provide an o</w:t>
      </w:r>
      <w:r w:rsidR="00241377" w:rsidRPr="00FA095F">
        <w:rPr>
          <w:rFonts w:ascii="Times New Roman" w:hAnsi="Times New Roman" w:cs="Times New Roman"/>
        </w:rPr>
        <w:t>verview of the bidder’s organization, the number and nature of the staff to be employed and credentialed to provide the services</w:t>
      </w:r>
      <w:r w:rsidR="00FE4BEA">
        <w:rPr>
          <w:rFonts w:ascii="Times New Roman" w:hAnsi="Times New Roman" w:cs="Times New Roman"/>
        </w:rPr>
        <w:t xml:space="preserve"> to persons in Macomb County,</w:t>
      </w:r>
      <w:r w:rsidR="00241377" w:rsidRPr="00FA095F">
        <w:rPr>
          <w:rFonts w:ascii="Times New Roman" w:hAnsi="Times New Roman" w:cs="Times New Roman"/>
        </w:rPr>
        <w:t xml:space="preserve"> and </w:t>
      </w:r>
      <w:r w:rsidR="00FE4BEA">
        <w:rPr>
          <w:rFonts w:ascii="Times New Roman" w:hAnsi="Times New Roman" w:cs="Times New Roman"/>
        </w:rPr>
        <w:t xml:space="preserve">number and nature of the staff to </w:t>
      </w:r>
      <w:r w:rsidR="00241377" w:rsidRPr="00FA095F">
        <w:rPr>
          <w:rFonts w:ascii="Times New Roman" w:hAnsi="Times New Roman" w:cs="Times New Roman"/>
        </w:rPr>
        <w:t xml:space="preserve">serve in leadership roles in the organization. </w:t>
      </w:r>
    </w:p>
    <w:p w14:paraId="3E3ACC20" w14:textId="77777777" w:rsidR="002B0A99" w:rsidRDefault="002B0A99" w:rsidP="00427660">
      <w:pPr>
        <w:pStyle w:val="Default"/>
        <w:rPr>
          <w:rFonts w:ascii="Times New Roman" w:hAnsi="Times New Roman" w:cs="Times New Roman"/>
        </w:rPr>
      </w:pPr>
    </w:p>
    <w:p w14:paraId="128C542E" w14:textId="77777777" w:rsidR="00E9199C" w:rsidRDefault="00E9199C" w:rsidP="00427660">
      <w:pPr>
        <w:pStyle w:val="Default"/>
        <w:rPr>
          <w:rFonts w:ascii="Times New Roman" w:hAnsi="Times New Roman" w:cs="Times New Roman"/>
        </w:rPr>
      </w:pPr>
    </w:p>
    <w:p w14:paraId="553AEDD8" w14:textId="77777777" w:rsidR="00E9199C" w:rsidRDefault="00E9199C" w:rsidP="00427660">
      <w:pPr>
        <w:pStyle w:val="Default"/>
        <w:rPr>
          <w:rFonts w:ascii="Times New Roman" w:hAnsi="Times New Roman" w:cs="Times New Roman"/>
        </w:rPr>
      </w:pPr>
    </w:p>
    <w:p w14:paraId="782A7D41" w14:textId="4DFFEA9A" w:rsidR="00093964" w:rsidRPr="00FA095F" w:rsidRDefault="0030265F" w:rsidP="00E9199C">
      <w:pPr>
        <w:pStyle w:val="Default"/>
        <w:rPr>
          <w:rFonts w:ascii="Times New Roman" w:hAnsi="Times New Roman" w:cs="Times New Roman"/>
        </w:rPr>
      </w:pPr>
      <w:r>
        <w:rPr>
          <w:rFonts w:ascii="Times New Roman" w:hAnsi="Times New Roman" w:cs="Times New Roman"/>
        </w:rPr>
        <w:t>L</w:t>
      </w:r>
      <w:r w:rsidR="005927F5">
        <w:rPr>
          <w:rFonts w:ascii="Times New Roman" w:hAnsi="Times New Roman" w:cs="Times New Roman"/>
        </w:rPr>
        <w:t xml:space="preserve">. </w:t>
      </w:r>
      <w:r w:rsidR="00093964" w:rsidRPr="00FA095F">
        <w:rPr>
          <w:rFonts w:ascii="Times New Roman" w:hAnsi="Times New Roman" w:cs="Times New Roman"/>
        </w:rPr>
        <w:t xml:space="preserve">Identification of Anticipated Problems </w:t>
      </w:r>
    </w:p>
    <w:p w14:paraId="4369D19A" w14:textId="56609217" w:rsidR="00093964" w:rsidRDefault="00093964" w:rsidP="008E57F3">
      <w:pPr>
        <w:pStyle w:val="Default"/>
        <w:rPr>
          <w:rFonts w:ascii="Times New Roman" w:hAnsi="Times New Roman" w:cs="Times New Roman"/>
        </w:rPr>
      </w:pPr>
      <w:r w:rsidRPr="00FA095F">
        <w:rPr>
          <w:rFonts w:ascii="Times New Roman" w:hAnsi="Times New Roman" w:cs="Times New Roman"/>
        </w:rPr>
        <w:t xml:space="preserve">The proposal should identify and describe any anticipated or potential problems, the approach to resolving these problems and any special assistance that will be requested from MCCMH. </w:t>
      </w:r>
    </w:p>
    <w:p w14:paraId="68DAB77B" w14:textId="77777777" w:rsidR="00CD382E" w:rsidRDefault="00CD382E" w:rsidP="00427660">
      <w:pPr>
        <w:pStyle w:val="Default"/>
        <w:rPr>
          <w:rFonts w:ascii="Times New Roman" w:hAnsi="Times New Roman" w:cs="Times New Roman"/>
        </w:rPr>
      </w:pPr>
    </w:p>
    <w:p w14:paraId="065B1793" w14:textId="0DFA5C02" w:rsidR="0051798C" w:rsidRDefault="0030265F" w:rsidP="00427660">
      <w:pPr>
        <w:pStyle w:val="Default"/>
        <w:rPr>
          <w:rFonts w:ascii="Times New Roman" w:hAnsi="Times New Roman" w:cs="Times New Roman"/>
        </w:rPr>
      </w:pPr>
      <w:r>
        <w:rPr>
          <w:rFonts w:ascii="Times New Roman" w:hAnsi="Times New Roman" w:cs="Times New Roman"/>
        </w:rPr>
        <w:t>M</w:t>
      </w:r>
      <w:r w:rsidR="00CD382E">
        <w:rPr>
          <w:rFonts w:ascii="Times New Roman" w:hAnsi="Times New Roman" w:cs="Times New Roman"/>
        </w:rPr>
        <w:t xml:space="preserve">. </w:t>
      </w:r>
      <w:r w:rsidR="00904337">
        <w:rPr>
          <w:rFonts w:ascii="Times New Roman" w:hAnsi="Times New Roman" w:cs="Times New Roman"/>
        </w:rPr>
        <w:t>System Knowledge</w:t>
      </w:r>
    </w:p>
    <w:p w14:paraId="47A52E5C" w14:textId="3182EA16" w:rsidR="00D40019" w:rsidRDefault="00CD382E" w:rsidP="00427660">
      <w:pPr>
        <w:pStyle w:val="Default"/>
        <w:rPr>
          <w:rFonts w:ascii="Times New Roman" w:hAnsi="Times New Roman" w:cs="Times New Roman"/>
        </w:rPr>
      </w:pPr>
      <w:r w:rsidRPr="00FA095F">
        <w:rPr>
          <w:rFonts w:ascii="Times New Roman" w:hAnsi="Times New Roman" w:cs="Times New Roman"/>
        </w:rPr>
        <w:t xml:space="preserve">The </w:t>
      </w:r>
      <w:r w:rsidR="00976707">
        <w:rPr>
          <w:rFonts w:ascii="Times New Roman" w:hAnsi="Times New Roman" w:cs="Times New Roman"/>
        </w:rPr>
        <w:t>Bidder</w:t>
      </w:r>
      <w:r w:rsidRPr="00FA095F">
        <w:rPr>
          <w:rFonts w:ascii="Times New Roman" w:hAnsi="Times New Roman" w:cs="Times New Roman"/>
        </w:rPr>
        <w:t xml:space="preserve"> shall be able to demonstrate competency and knowledge of the Michigan mental health system. Macomb County specific knowledge is preferred. </w:t>
      </w:r>
      <w:r w:rsidR="00D40019">
        <w:rPr>
          <w:rFonts w:ascii="Times New Roman" w:hAnsi="Times New Roman" w:cs="Times New Roman"/>
        </w:rPr>
        <w:t>To confirm an understanding of Medicaid rules, regulations and covered services along with competency with the Michigan Mental Health Code the following must be answered:</w:t>
      </w:r>
    </w:p>
    <w:p w14:paraId="00689755" w14:textId="77777777" w:rsidR="00C760FF" w:rsidRDefault="00C760FF" w:rsidP="00427660">
      <w:pPr>
        <w:pStyle w:val="Default"/>
        <w:rPr>
          <w:rFonts w:ascii="Times New Roman" w:hAnsi="Times New Roman" w:cs="Times New Roman"/>
        </w:rPr>
      </w:pPr>
    </w:p>
    <w:p w14:paraId="6A025137" w14:textId="523FC559" w:rsidR="00C760FF" w:rsidRDefault="007F4638" w:rsidP="007F4638">
      <w:pPr>
        <w:pStyle w:val="Default"/>
        <w:ind w:left="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00C760FF">
        <w:rPr>
          <w:rFonts w:ascii="Times New Roman" w:hAnsi="Times New Roman" w:cs="Times New Roman"/>
        </w:rPr>
        <w:t xml:space="preserve">What section of the Medicaid Provider Manual </w:t>
      </w:r>
      <w:r w:rsidR="00F12F0F">
        <w:rPr>
          <w:rFonts w:ascii="Times New Roman" w:hAnsi="Times New Roman" w:cs="Times New Roman"/>
        </w:rPr>
        <w:t>can the requirements for ABA services be found?</w:t>
      </w:r>
    </w:p>
    <w:p w14:paraId="63DB7C40" w14:textId="589F352A" w:rsidR="00F12F0F" w:rsidRDefault="0049416E" w:rsidP="007F4638">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Answer_______________________________________________________________________</w:t>
      </w:r>
      <w:r w:rsidR="007F4638">
        <w:rPr>
          <w:rFonts w:ascii="Times New Roman" w:hAnsi="Times New Roman" w:cs="Times New Roman"/>
        </w:rPr>
        <w:t>_________________________________________________________________</w:t>
      </w:r>
    </w:p>
    <w:p w14:paraId="75032377" w14:textId="77777777" w:rsidR="007F4638" w:rsidRDefault="007F4638" w:rsidP="00427660">
      <w:pPr>
        <w:pStyle w:val="Default"/>
        <w:rPr>
          <w:rFonts w:ascii="Times New Roman" w:hAnsi="Times New Roman" w:cs="Times New Roman"/>
        </w:rPr>
      </w:pPr>
    </w:p>
    <w:p w14:paraId="74F7107A" w14:textId="36C9B581" w:rsidR="0049416E" w:rsidRDefault="007F4638" w:rsidP="007F4638">
      <w:pPr>
        <w:pStyle w:val="Default"/>
        <w:ind w:firstLine="720"/>
        <w:rPr>
          <w:rFonts w:ascii="Times New Roman" w:hAnsi="Times New Roman" w:cs="Times New Roman"/>
        </w:rPr>
      </w:pPr>
      <w:r>
        <w:rPr>
          <w:rFonts w:ascii="Times New Roman" w:hAnsi="Times New Roman" w:cs="Times New Roman"/>
        </w:rPr>
        <w:t xml:space="preserve">ii. </w:t>
      </w:r>
      <w:r w:rsidR="00C81D8B">
        <w:rPr>
          <w:rFonts w:ascii="Times New Roman" w:hAnsi="Times New Roman" w:cs="Times New Roman"/>
        </w:rPr>
        <w:t>Who can complete the Behavioral Assessments for ABA services</w:t>
      </w:r>
      <w:r w:rsidR="00F82A38">
        <w:rPr>
          <w:rFonts w:ascii="Times New Roman" w:hAnsi="Times New Roman" w:cs="Times New Roman"/>
        </w:rPr>
        <w:t>?</w:t>
      </w:r>
    </w:p>
    <w:p w14:paraId="3F4B67FB" w14:textId="1A89BD4E" w:rsidR="00F82A38" w:rsidRDefault="00F82A38" w:rsidP="007F4638">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Answer_______________________________________________________________________</w:t>
      </w:r>
      <w:r w:rsidR="007F4638">
        <w:rPr>
          <w:rFonts w:ascii="Times New Roman" w:hAnsi="Times New Roman" w:cs="Times New Roman"/>
        </w:rPr>
        <w:t>_________________________________________________________________</w:t>
      </w:r>
    </w:p>
    <w:p w14:paraId="74576439" w14:textId="77777777" w:rsidR="00E9199C" w:rsidRDefault="00E9199C" w:rsidP="007F4638">
      <w:pPr>
        <w:pStyle w:val="Default"/>
        <w:ind w:left="720"/>
        <w:rPr>
          <w:rFonts w:ascii="Times New Roman" w:hAnsi="Times New Roman" w:cs="Times New Roman"/>
        </w:rPr>
      </w:pPr>
    </w:p>
    <w:p w14:paraId="00785F39" w14:textId="50C36DC8" w:rsidR="00F82A38" w:rsidRDefault="007F4638" w:rsidP="007F4638">
      <w:pPr>
        <w:pStyle w:val="Default"/>
        <w:ind w:left="720"/>
        <w:rPr>
          <w:rFonts w:ascii="Times New Roman" w:hAnsi="Times New Roman" w:cs="Times New Roman"/>
        </w:rPr>
      </w:pPr>
      <w:r>
        <w:rPr>
          <w:rFonts w:ascii="Times New Roman" w:hAnsi="Times New Roman" w:cs="Times New Roman"/>
        </w:rPr>
        <w:t xml:space="preserve">iii. </w:t>
      </w:r>
      <w:r w:rsidR="00B21F38">
        <w:rPr>
          <w:rFonts w:ascii="Times New Roman" w:hAnsi="Times New Roman" w:cs="Times New Roman"/>
        </w:rPr>
        <w:t>The allowable CPT codes for ABA billing per the SFY 2024 Behavioral Health Code Chart and Provider Qualifications reporting requirements from Michigan Department of Health and Human Services (MDHHS) include 97151, 97153 and 97155.</w:t>
      </w:r>
    </w:p>
    <w:p w14:paraId="4A74A53F" w14:textId="7C34AF09" w:rsidR="00AE2EE9" w:rsidRDefault="00AE2EE9" w:rsidP="00216EE0">
      <w:pPr>
        <w:pStyle w:val="Default"/>
        <w:ind w:firstLine="720"/>
        <w:rPr>
          <w:rFonts w:ascii="Times New Roman" w:hAnsi="Times New Roman" w:cs="Times New Roman"/>
        </w:rPr>
      </w:pPr>
      <w:r>
        <w:rPr>
          <w:rFonts w:ascii="Times New Roman" w:hAnsi="Times New Roman" w:cs="Times New Roman"/>
        </w:rPr>
        <w:t>True or False</w:t>
      </w:r>
      <w:r w:rsidR="002479CD">
        <w:rPr>
          <w:rFonts w:ascii="Times New Roman" w:hAnsi="Times New Roman" w:cs="Times New Roman"/>
        </w:rPr>
        <w:t xml:space="preserve"> (please circle)</w:t>
      </w:r>
    </w:p>
    <w:p w14:paraId="0B3C6207" w14:textId="77777777" w:rsidR="00216EE0" w:rsidRDefault="00216EE0" w:rsidP="00427660">
      <w:pPr>
        <w:pStyle w:val="Default"/>
        <w:rPr>
          <w:rFonts w:ascii="Times New Roman" w:hAnsi="Times New Roman" w:cs="Times New Roman"/>
        </w:rPr>
      </w:pPr>
    </w:p>
    <w:p w14:paraId="6F3B106C" w14:textId="6ACBFCFC" w:rsidR="00AE2EE9" w:rsidRDefault="0028053E" w:rsidP="00216EE0">
      <w:pPr>
        <w:pStyle w:val="Default"/>
        <w:ind w:firstLine="720"/>
        <w:rPr>
          <w:rFonts w:ascii="Times New Roman" w:hAnsi="Times New Roman" w:cs="Times New Roman"/>
        </w:rPr>
      </w:pPr>
      <w:r>
        <w:rPr>
          <w:rFonts w:ascii="Times New Roman" w:hAnsi="Times New Roman" w:cs="Times New Roman"/>
        </w:rPr>
        <w:t xml:space="preserve">iv. </w:t>
      </w:r>
      <w:r w:rsidR="00AE2EE9">
        <w:rPr>
          <w:rFonts w:ascii="Times New Roman" w:hAnsi="Times New Roman" w:cs="Times New Roman"/>
        </w:rPr>
        <w:t>How often must a comprehensive diagnostic evaluation be completed?</w:t>
      </w:r>
    </w:p>
    <w:p w14:paraId="2EC7B656" w14:textId="1CE9DD81" w:rsidR="00AE2EE9" w:rsidRDefault="00AE2EE9" w:rsidP="0048023E">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w:t>
      </w:r>
      <w:r w:rsidR="00C172C3">
        <w:rPr>
          <w:rFonts w:ascii="Times New Roman" w:hAnsi="Times New Roman" w:cs="Times New Roman"/>
        </w:rPr>
        <w:softHyphen/>
      </w:r>
      <w:r w:rsidR="00C172C3">
        <w:rPr>
          <w:rFonts w:ascii="Times New Roman" w:hAnsi="Times New Roman" w:cs="Times New Roman"/>
        </w:rPr>
        <w:softHyphen/>
      </w:r>
      <w:r w:rsidR="008B1065">
        <w:rPr>
          <w:rFonts w:ascii="Times New Roman" w:hAnsi="Times New Roman" w:cs="Times New Roman"/>
        </w:rPr>
        <w:t>__________________________________________________________________</w:t>
      </w:r>
    </w:p>
    <w:p w14:paraId="22EC120C" w14:textId="77777777" w:rsidR="0048023E" w:rsidRDefault="0048023E" w:rsidP="0048023E">
      <w:pPr>
        <w:pStyle w:val="Default"/>
        <w:ind w:left="720"/>
        <w:rPr>
          <w:rFonts w:ascii="Times New Roman" w:hAnsi="Times New Roman" w:cs="Times New Roman"/>
        </w:rPr>
      </w:pPr>
    </w:p>
    <w:p w14:paraId="7A24786D" w14:textId="7D5D151E" w:rsidR="00AE2EE9" w:rsidRDefault="004424A0" w:rsidP="0048023E">
      <w:pPr>
        <w:pStyle w:val="Default"/>
        <w:ind w:left="720"/>
        <w:rPr>
          <w:rFonts w:ascii="Times New Roman" w:hAnsi="Times New Roman" w:cs="Times New Roman"/>
        </w:rPr>
      </w:pPr>
      <w:r>
        <w:rPr>
          <w:rFonts w:ascii="Times New Roman" w:hAnsi="Times New Roman" w:cs="Times New Roman"/>
        </w:rPr>
        <w:t xml:space="preserve">v. </w:t>
      </w:r>
      <w:r w:rsidR="001C1B6B">
        <w:rPr>
          <w:rFonts w:ascii="Times New Roman" w:hAnsi="Times New Roman" w:cs="Times New Roman"/>
        </w:rPr>
        <w:t>At what age is an individual served through MCCMH no longer eligible for ABA services as billed to Medicaid?</w:t>
      </w:r>
    </w:p>
    <w:p w14:paraId="015FD4EC" w14:textId="53855BC2" w:rsidR="001C1B6B" w:rsidRDefault="001C1B6B" w:rsidP="0048023E">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Answer_______________________________________________________________________</w:t>
      </w:r>
      <w:r w:rsidR="00F46FDB">
        <w:rPr>
          <w:rFonts w:ascii="Times New Roman" w:hAnsi="Times New Roman" w:cs="Times New Roman"/>
        </w:rPr>
        <w:t>_________________________________________________________________</w:t>
      </w:r>
    </w:p>
    <w:p w14:paraId="3DDFEF83" w14:textId="77777777" w:rsidR="0048023E" w:rsidRDefault="0048023E" w:rsidP="0048023E">
      <w:pPr>
        <w:pStyle w:val="Default"/>
        <w:ind w:firstLine="720"/>
        <w:rPr>
          <w:rFonts w:ascii="Times New Roman" w:hAnsi="Times New Roman" w:cs="Times New Roman"/>
        </w:rPr>
      </w:pPr>
    </w:p>
    <w:p w14:paraId="047071AF" w14:textId="33783108" w:rsidR="001C1B6B" w:rsidRDefault="00F46FDB" w:rsidP="0048023E">
      <w:pPr>
        <w:pStyle w:val="Default"/>
        <w:ind w:left="720"/>
        <w:rPr>
          <w:rFonts w:ascii="Times New Roman" w:hAnsi="Times New Roman" w:cs="Times New Roman"/>
        </w:rPr>
      </w:pPr>
      <w:r>
        <w:rPr>
          <w:rFonts w:ascii="Times New Roman" w:hAnsi="Times New Roman" w:cs="Times New Roman"/>
        </w:rPr>
        <w:t xml:space="preserve">vi. </w:t>
      </w:r>
      <w:r w:rsidR="00BD4FCF">
        <w:rPr>
          <w:rFonts w:ascii="Times New Roman" w:hAnsi="Times New Roman" w:cs="Times New Roman"/>
        </w:rPr>
        <w:t>How often must an ABA provider (BCBA/QBHP) review the ABA behavioral plan of care (97151) to evaluate an individual’s response to treatment?</w:t>
      </w:r>
    </w:p>
    <w:p w14:paraId="65056E16" w14:textId="699CA89C" w:rsidR="00BD4FCF" w:rsidRDefault="00BD4FCF" w:rsidP="0048023E">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Answer_______________________________________________________________________</w:t>
      </w:r>
      <w:r w:rsidR="00F46FDB">
        <w:rPr>
          <w:rFonts w:ascii="Times New Roman" w:hAnsi="Times New Roman" w:cs="Times New Roman"/>
        </w:rPr>
        <w:t>_________________________________________________________________</w:t>
      </w:r>
    </w:p>
    <w:p w14:paraId="7FD975FE" w14:textId="77777777" w:rsidR="0048023E" w:rsidRDefault="0048023E" w:rsidP="0048023E">
      <w:pPr>
        <w:pStyle w:val="Default"/>
        <w:ind w:firstLine="720"/>
        <w:rPr>
          <w:rFonts w:ascii="Times New Roman" w:hAnsi="Times New Roman" w:cs="Times New Roman"/>
        </w:rPr>
      </w:pPr>
    </w:p>
    <w:p w14:paraId="0A82C3EC" w14:textId="4CE4D165" w:rsidR="00BD4FCF" w:rsidRDefault="00B3108D" w:rsidP="0048023E">
      <w:pPr>
        <w:pStyle w:val="Default"/>
        <w:ind w:firstLine="720"/>
        <w:rPr>
          <w:rFonts w:ascii="Times New Roman" w:hAnsi="Times New Roman" w:cs="Times New Roman"/>
        </w:rPr>
      </w:pPr>
      <w:r>
        <w:rPr>
          <w:rFonts w:ascii="Times New Roman" w:hAnsi="Times New Roman" w:cs="Times New Roman"/>
        </w:rPr>
        <w:t xml:space="preserve">vii. </w:t>
      </w:r>
      <w:r w:rsidR="00D62608">
        <w:rPr>
          <w:rFonts w:ascii="Times New Roman" w:hAnsi="Times New Roman" w:cs="Times New Roman"/>
        </w:rPr>
        <w:t>The QBHP must work under the supervision of a BCBA/LBA.</w:t>
      </w:r>
    </w:p>
    <w:p w14:paraId="3420529A" w14:textId="2E7E7E42" w:rsidR="00D62608" w:rsidRDefault="00D62608" w:rsidP="0048023E">
      <w:pPr>
        <w:pStyle w:val="Default"/>
        <w:ind w:firstLine="720"/>
        <w:rPr>
          <w:rFonts w:ascii="Times New Roman" w:hAnsi="Times New Roman" w:cs="Times New Roman"/>
        </w:rPr>
      </w:pPr>
      <w:r>
        <w:rPr>
          <w:rFonts w:ascii="Times New Roman" w:hAnsi="Times New Roman" w:cs="Times New Roman"/>
        </w:rPr>
        <w:t>True or False</w:t>
      </w:r>
      <w:r w:rsidR="002479CD">
        <w:rPr>
          <w:rFonts w:ascii="Times New Roman" w:hAnsi="Times New Roman" w:cs="Times New Roman"/>
        </w:rPr>
        <w:t xml:space="preserve"> </w:t>
      </w:r>
      <w:r w:rsidR="002479CD">
        <w:rPr>
          <w:rFonts w:ascii="Times New Roman" w:hAnsi="Times New Roman" w:cs="Times New Roman"/>
        </w:rPr>
        <w:t>(please circle)</w:t>
      </w:r>
    </w:p>
    <w:p w14:paraId="16F9B339" w14:textId="77777777" w:rsidR="00726A56" w:rsidRDefault="00726A56" w:rsidP="0048023E">
      <w:pPr>
        <w:pStyle w:val="Default"/>
        <w:ind w:left="720"/>
        <w:rPr>
          <w:rFonts w:ascii="Times New Roman" w:hAnsi="Times New Roman" w:cs="Times New Roman"/>
        </w:rPr>
      </w:pPr>
    </w:p>
    <w:p w14:paraId="547CED37" w14:textId="391017E2" w:rsidR="00D62608" w:rsidRDefault="00F13510" w:rsidP="0048023E">
      <w:pPr>
        <w:pStyle w:val="Default"/>
        <w:ind w:left="720"/>
        <w:rPr>
          <w:rFonts w:ascii="Times New Roman" w:hAnsi="Times New Roman" w:cs="Times New Roman"/>
        </w:rPr>
      </w:pPr>
      <w:r>
        <w:rPr>
          <w:rFonts w:ascii="Times New Roman" w:hAnsi="Times New Roman" w:cs="Times New Roman"/>
        </w:rPr>
        <w:t xml:space="preserve">The Michigan Mental Health Code Limits the settings in which </w:t>
      </w:r>
      <w:r w:rsidR="002479CD">
        <w:rPr>
          <w:rFonts w:ascii="Times New Roman" w:hAnsi="Times New Roman" w:cs="Times New Roman"/>
        </w:rPr>
        <w:t>cameras</w:t>
      </w:r>
      <w:r>
        <w:rPr>
          <w:rFonts w:ascii="Times New Roman" w:hAnsi="Times New Roman" w:cs="Times New Roman"/>
        </w:rPr>
        <w:t xml:space="preserve"> can be used to which settings?</w:t>
      </w:r>
    </w:p>
    <w:p w14:paraId="6611F53B" w14:textId="755B2074" w:rsidR="00F13510" w:rsidRDefault="00F13510" w:rsidP="0048023E">
      <w:pPr>
        <w:pStyle w:val="Default"/>
        <w:ind w:left="720"/>
        <w:rPr>
          <w:rFonts w:ascii="Times New Roman" w:hAnsi="Times New Roman" w:cs="Times New Roman"/>
        </w:rPr>
      </w:pPr>
      <w:r>
        <w:rPr>
          <w:rFonts w:ascii="Times New Roman" w:hAnsi="Times New Roman" w:cs="Times New Roman"/>
        </w:rPr>
        <w:t>Answer______________________________________________________________________</w:t>
      </w:r>
      <w:r w:rsidR="00B3108D">
        <w:rPr>
          <w:rFonts w:ascii="Times New Roman" w:hAnsi="Times New Roman" w:cs="Times New Roman"/>
        </w:rPr>
        <w:t>__________________________________________________________________</w:t>
      </w:r>
    </w:p>
    <w:p w14:paraId="6CE81928" w14:textId="77777777" w:rsidR="00D40019" w:rsidRDefault="00D40019" w:rsidP="00427660">
      <w:pPr>
        <w:pStyle w:val="Default"/>
        <w:rPr>
          <w:rFonts w:ascii="Times New Roman" w:hAnsi="Times New Roman" w:cs="Times New Roman"/>
        </w:rPr>
      </w:pPr>
    </w:p>
    <w:p w14:paraId="6FE3F447" w14:textId="431AF8DF" w:rsidR="00400895" w:rsidRDefault="00B3108D" w:rsidP="0042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639F9">
        <w:rPr>
          <w:rFonts w:ascii="Times New Roman" w:eastAsia="Times New Roman" w:hAnsi="Times New Roman" w:cs="Times New Roman"/>
          <w:sz w:val="24"/>
          <w:szCs w:val="24"/>
        </w:rPr>
        <w:t xml:space="preserve">. </w:t>
      </w:r>
      <w:r w:rsidR="00093964" w:rsidRPr="00FA095F">
        <w:rPr>
          <w:rFonts w:ascii="Times New Roman" w:eastAsia="Times New Roman" w:hAnsi="Times New Roman" w:cs="Times New Roman"/>
          <w:sz w:val="24"/>
          <w:szCs w:val="24"/>
        </w:rPr>
        <w:t xml:space="preserve">The </w:t>
      </w:r>
      <w:r w:rsidR="00801329">
        <w:rPr>
          <w:rFonts w:ascii="Times New Roman" w:eastAsia="Times New Roman" w:hAnsi="Times New Roman" w:cs="Times New Roman"/>
          <w:sz w:val="24"/>
          <w:szCs w:val="24"/>
        </w:rPr>
        <w:t>Bidde</w:t>
      </w:r>
      <w:r w:rsidR="00093964" w:rsidRPr="00FA095F">
        <w:rPr>
          <w:rFonts w:ascii="Times New Roman" w:eastAsia="Times New Roman" w:hAnsi="Times New Roman" w:cs="Times New Roman"/>
          <w:sz w:val="24"/>
          <w:szCs w:val="24"/>
        </w:rPr>
        <w:t xml:space="preserve">r must provide </w:t>
      </w:r>
      <w:r w:rsidR="008F0004" w:rsidRPr="00FA095F">
        <w:rPr>
          <w:rFonts w:ascii="Times New Roman" w:eastAsia="Times New Roman" w:hAnsi="Times New Roman" w:cs="Times New Roman"/>
          <w:sz w:val="24"/>
          <w:szCs w:val="24"/>
        </w:rPr>
        <w:t>an annual</w:t>
      </w:r>
      <w:r w:rsidR="00093964" w:rsidRPr="00FA095F">
        <w:rPr>
          <w:rFonts w:ascii="Times New Roman" w:eastAsia="Times New Roman" w:hAnsi="Times New Roman" w:cs="Times New Roman"/>
          <w:sz w:val="24"/>
          <w:szCs w:val="24"/>
        </w:rPr>
        <w:t xml:space="preserve"> audited financial statement for the past two (2) years. </w:t>
      </w:r>
    </w:p>
    <w:p w14:paraId="21BC977A" w14:textId="77777777" w:rsidR="00400895" w:rsidRDefault="00400895" w:rsidP="00427660">
      <w:pPr>
        <w:spacing w:after="0" w:line="240" w:lineRule="auto"/>
        <w:rPr>
          <w:rFonts w:ascii="Times New Roman" w:eastAsia="Times New Roman" w:hAnsi="Times New Roman" w:cs="Times New Roman"/>
          <w:sz w:val="24"/>
          <w:szCs w:val="24"/>
        </w:rPr>
      </w:pPr>
    </w:p>
    <w:p w14:paraId="74098435" w14:textId="793C55AB" w:rsidR="00D10F8E" w:rsidRDefault="00B3108D" w:rsidP="0042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25038">
        <w:rPr>
          <w:rFonts w:ascii="Times New Roman" w:eastAsia="Times New Roman" w:hAnsi="Times New Roman" w:cs="Times New Roman"/>
          <w:sz w:val="24"/>
          <w:szCs w:val="24"/>
        </w:rPr>
        <w:t xml:space="preserve">. </w:t>
      </w:r>
      <w:r w:rsidR="00093964" w:rsidRPr="00FA095F">
        <w:rPr>
          <w:rFonts w:ascii="Times New Roman" w:eastAsia="Times New Roman" w:hAnsi="Times New Roman" w:cs="Times New Roman"/>
          <w:sz w:val="24"/>
          <w:szCs w:val="24"/>
        </w:rPr>
        <w:t xml:space="preserve">The </w:t>
      </w:r>
      <w:r w:rsidR="00801329">
        <w:rPr>
          <w:rFonts w:ascii="Times New Roman" w:eastAsia="Times New Roman" w:hAnsi="Times New Roman" w:cs="Times New Roman"/>
          <w:sz w:val="24"/>
          <w:szCs w:val="24"/>
        </w:rPr>
        <w:t>Bidde</w:t>
      </w:r>
      <w:r w:rsidR="00093964" w:rsidRPr="00FA095F">
        <w:rPr>
          <w:rFonts w:ascii="Times New Roman" w:eastAsia="Times New Roman" w:hAnsi="Times New Roman" w:cs="Times New Roman"/>
          <w:sz w:val="24"/>
          <w:szCs w:val="24"/>
        </w:rPr>
        <w:t xml:space="preserve">r must </w:t>
      </w:r>
      <w:r w:rsidR="00025038" w:rsidRPr="00FA095F">
        <w:rPr>
          <w:rFonts w:ascii="Times New Roman" w:eastAsia="Times New Roman" w:hAnsi="Times New Roman" w:cs="Times New Roman"/>
          <w:sz w:val="24"/>
          <w:szCs w:val="24"/>
        </w:rPr>
        <w:t>provide</w:t>
      </w:r>
      <w:r w:rsidR="00093964" w:rsidRPr="00FA095F">
        <w:rPr>
          <w:rFonts w:ascii="Times New Roman" w:eastAsia="Times New Roman" w:hAnsi="Times New Roman" w:cs="Times New Roman"/>
          <w:sz w:val="24"/>
          <w:szCs w:val="24"/>
        </w:rPr>
        <w:t xml:space="preserve"> </w:t>
      </w:r>
      <w:r w:rsidR="00D675A2">
        <w:rPr>
          <w:rFonts w:ascii="Times New Roman" w:eastAsia="Times New Roman" w:hAnsi="Times New Roman" w:cs="Times New Roman"/>
          <w:sz w:val="24"/>
          <w:szCs w:val="24"/>
        </w:rPr>
        <w:t xml:space="preserve">an organization chart, resumes and </w:t>
      </w:r>
      <w:r w:rsidR="00093964" w:rsidRPr="00FA095F">
        <w:rPr>
          <w:rFonts w:ascii="Times New Roman" w:eastAsia="Times New Roman" w:hAnsi="Times New Roman" w:cs="Times New Roman"/>
          <w:sz w:val="24"/>
          <w:szCs w:val="24"/>
        </w:rPr>
        <w:t xml:space="preserve">current criminal background </w:t>
      </w:r>
      <w:r w:rsidR="008F0004" w:rsidRPr="00FA095F">
        <w:rPr>
          <w:rFonts w:ascii="Times New Roman" w:eastAsia="Times New Roman" w:hAnsi="Times New Roman" w:cs="Times New Roman"/>
          <w:sz w:val="24"/>
          <w:szCs w:val="24"/>
        </w:rPr>
        <w:t>checks</w:t>
      </w:r>
      <w:r w:rsidR="00093964" w:rsidRPr="00FA095F">
        <w:rPr>
          <w:rFonts w:ascii="Times New Roman" w:eastAsia="Times New Roman" w:hAnsi="Times New Roman" w:cs="Times New Roman"/>
          <w:sz w:val="24"/>
          <w:szCs w:val="24"/>
        </w:rPr>
        <w:t xml:space="preserve"> for the </w:t>
      </w:r>
      <w:r w:rsidR="00C502AB" w:rsidRPr="00FA095F">
        <w:rPr>
          <w:rFonts w:ascii="Times New Roman" w:eastAsia="Times New Roman" w:hAnsi="Times New Roman" w:cs="Times New Roman"/>
          <w:sz w:val="24"/>
          <w:szCs w:val="24"/>
        </w:rPr>
        <w:t>organization’s</w:t>
      </w:r>
      <w:r w:rsidR="00093964" w:rsidRPr="00FA095F">
        <w:rPr>
          <w:rFonts w:ascii="Times New Roman" w:eastAsia="Times New Roman" w:hAnsi="Times New Roman" w:cs="Times New Roman"/>
          <w:sz w:val="24"/>
          <w:szCs w:val="24"/>
        </w:rPr>
        <w:t xml:space="preserve"> principal staff. </w:t>
      </w:r>
    </w:p>
    <w:p w14:paraId="2C5840A6" w14:textId="77777777" w:rsidR="00D10F8E" w:rsidRDefault="00D10F8E" w:rsidP="00427660">
      <w:pPr>
        <w:spacing w:after="0" w:line="240" w:lineRule="auto"/>
        <w:rPr>
          <w:rFonts w:ascii="Times New Roman" w:eastAsia="Times New Roman" w:hAnsi="Times New Roman" w:cs="Times New Roman"/>
          <w:sz w:val="24"/>
          <w:szCs w:val="24"/>
        </w:rPr>
      </w:pPr>
    </w:p>
    <w:p w14:paraId="1196CD75" w14:textId="6916DD2E" w:rsidR="000E1C5F" w:rsidRDefault="00B3108D" w:rsidP="0042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10F8E">
        <w:rPr>
          <w:rFonts w:ascii="Times New Roman" w:eastAsia="Times New Roman" w:hAnsi="Times New Roman" w:cs="Times New Roman"/>
          <w:sz w:val="24"/>
          <w:szCs w:val="24"/>
        </w:rPr>
        <w:t>.</w:t>
      </w:r>
      <w:r w:rsidR="000E1C5F">
        <w:rPr>
          <w:rFonts w:ascii="Times New Roman" w:eastAsia="Times New Roman" w:hAnsi="Times New Roman" w:cs="Times New Roman"/>
          <w:sz w:val="24"/>
          <w:szCs w:val="24"/>
        </w:rPr>
        <w:t xml:space="preserve">  Litigation </w:t>
      </w:r>
      <w:r w:rsidR="00D10F8E">
        <w:rPr>
          <w:rFonts w:ascii="Times New Roman" w:eastAsia="Times New Roman" w:hAnsi="Times New Roman" w:cs="Times New Roman"/>
          <w:sz w:val="24"/>
          <w:szCs w:val="24"/>
        </w:rPr>
        <w:t xml:space="preserve"> </w:t>
      </w:r>
    </w:p>
    <w:p w14:paraId="0DF560A5" w14:textId="728FCC20" w:rsidR="00AD79B2" w:rsidRDefault="00093964" w:rsidP="00427660">
      <w:p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 xml:space="preserve">The </w:t>
      </w:r>
      <w:r w:rsidR="00801329">
        <w:rPr>
          <w:rFonts w:ascii="Times New Roman" w:eastAsia="Times New Roman" w:hAnsi="Times New Roman" w:cs="Times New Roman"/>
          <w:sz w:val="24"/>
          <w:szCs w:val="24"/>
        </w:rPr>
        <w:t>Bidder</w:t>
      </w:r>
      <w:r w:rsidRPr="00FA095F">
        <w:rPr>
          <w:rFonts w:ascii="Times New Roman" w:eastAsia="Times New Roman" w:hAnsi="Times New Roman" w:cs="Times New Roman"/>
          <w:sz w:val="24"/>
          <w:szCs w:val="24"/>
        </w:rPr>
        <w:t xml:space="preserve"> must provide reference to any litigation involving the organization during the past five (5) years. </w:t>
      </w:r>
    </w:p>
    <w:p w14:paraId="4246A0BC" w14:textId="77777777" w:rsidR="00AD79B2" w:rsidRDefault="00AD79B2" w:rsidP="00427660">
      <w:pPr>
        <w:spacing w:after="0" w:line="240" w:lineRule="auto"/>
        <w:rPr>
          <w:rFonts w:ascii="Times New Roman" w:eastAsia="Times New Roman" w:hAnsi="Times New Roman" w:cs="Times New Roman"/>
          <w:sz w:val="24"/>
          <w:szCs w:val="24"/>
        </w:rPr>
      </w:pPr>
    </w:p>
    <w:p w14:paraId="03E7B4FA" w14:textId="53C7755D" w:rsidR="00EA1DF1" w:rsidRDefault="00B3108D" w:rsidP="0042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D79B2">
        <w:rPr>
          <w:rFonts w:ascii="Times New Roman" w:eastAsia="Times New Roman" w:hAnsi="Times New Roman" w:cs="Times New Roman"/>
          <w:sz w:val="24"/>
          <w:szCs w:val="24"/>
        </w:rPr>
        <w:t xml:space="preserve">. </w:t>
      </w:r>
      <w:r w:rsidR="000E1C5F">
        <w:rPr>
          <w:rFonts w:ascii="Times New Roman" w:eastAsia="Times New Roman" w:hAnsi="Times New Roman" w:cs="Times New Roman"/>
          <w:sz w:val="24"/>
          <w:szCs w:val="24"/>
        </w:rPr>
        <w:t>Recipient Rights</w:t>
      </w:r>
    </w:p>
    <w:p w14:paraId="1770D0F1" w14:textId="6486012B" w:rsidR="00B21F58" w:rsidRDefault="00093964" w:rsidP="00427660">
      <w:p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 xml:space="preserve">The </w:t>
      </w:r>
      <w:r w:rsidR="00801329">
        <w:rPr>
          <w:rFonts w:ascii="Times New Roman" w:eastAsia="Times New Roman" w:hAnsi="Times New Roman" w:cs="Times New Roman"/>
          <w:sz w:val="24"/>
          <w:szCs w:val="24"/>
        </w:rPr>
        <w:t>Bidde</w:t>
      </w:r>
      <w:r w:rsidRPr="00FA095F">
        <w:rPr>
          <w:rFonts w:ascii="Times New Roman" w:eastAsia="Times New Roman" w:hAnsi="Times New Roman" w:cs="Times New Roman"/>
          <w:sz w:val="24"/>
          <w:szCs w:val="24"/>
        </w:rPr>
        <w:t xml:space="preserve">r must provide reference to any substantiated recipient rights violations by the </w:t>
      </w:r>
      <w:r w:rsidR="008F0004" w:rsidRPr="00FA095F">
        <w:rPr>
          <w:rFonts w:ascii="Times New Roman" w:eastAsia="Times New Roman" w:hAnsi="Times New Roman" w:cs="Times New Roman"/>
          <w:sz w:val="24"/>
          <w:szCs w:val="24"/>
        </w:rPr>
        <w:t>organization’s</w:t>
      </w:r>
      <w:r w:rsidRPr="00FA095F">
        <w:rPr>
          <w:rFonts w:ascii="Times New Roman" w:eastAsia="Times New Roman" w:hAnsi="Times New Roman" w:cs="Times New Roman"/>
          <w:sz w:val="24"/>
          <w:szCs w:val="24"/>
        </w:rPr>
        <w:t xml:space="preserve"> principal staff over the past five (5) years. </w:t>
      </w:r>
    </w:p>
    <w:p w14:paraId="7441A7B0" w14:textId="77777777" w:rsidR="00B21F58" w:rsidRDefault="00B21F58" w:rsidP="00427660">
      <w:pPr>
        <w:spacing w:after="0" w:line="240" w:lineRule="auto"/>
        <w:rPr>
          <w:rFonts w:ascii="Times New Roman" w:eastAsia="Times New Roman" w:hAnsi="Times New Roman" w:cs="Times New Roman"/>
          <w:sz w:val="24"/>
          <w:szCs w:val="24"/>
        </w:rPr>
      </w:pPr>
    </w:p>
    <w:p w14:paraId="77813F6E" w14:textId="25EE4CB9" w:rsidR="00BB21C1" w:rsidRDefault="00B3108D" w:rsidP="0042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21E40">
        <w:rPr>
          <w:rFonts w:ascii="Times New Roman" w:eastAsia="Times New Roman" w:hAnsi="Times New Roman" w:cs="Times New Roman"/>
          <w:sz w:val="24"/>
          <w:szCs w:val="24"/>
        </w:rPr>
        <w:t xml:space="preserve">. </w:t>
      </w:r>
      <w:r w:rsidR="00BB21C1">
        <w:rPr>
          <w:rFonts w:ascii="Times New Roman" w:eastAsia="Times New Roman" w:hAnsi="Times New Roman" w:cs="Times New Roman"/>
          <w:sz w:val="24"/>
          <w:szCs w:val="24"/>
        </w:rPr>
        <w:t>Medicaid Verification Audit</w:t>
      </w:r>
    </w:p>
    <w:p w14:paraId="774C8DCC" w14:textId="311B1855" w:rsidR="00987422" w:rsidRDefault="00B21F58" w:rsidP="00427660">
      <w:pPr>
        <w:spacing w:after="0" w:line="240" w:lineRule="auto"/>
        <w:rPr>
          <w:rFonts w:ascii="Times New Roman" w:hAnsi="Times New Roman" w:cs="Times New Roman"/>
          <w:sz w:val="24"/>
          <w:szCs w:val="24"/>
        </w:rPr>
      </w:pPr>
      <w:r w:rsidRPr="00FA095F">
        <w:rPr>
          <w:rFonts w:ascii="Times New Roman" w:hAnsi="Times New Roman" w:cs="Times New Roman"/>
          <w:sz w:val="24"/>
          <w:szCs w:val="24"/>
        </w:rPr>
        <w:t xml:space="preserve">The </w:t>
      </w:r>
      <w:r w:rsidR="00801329">
        <w:rPr>
          <w:rFonts w:ascii="Times New Roman" w:hAnsi="Times New Roman" w:cs="Times New Roman"/>
          <w:sz w:val="24"/>
          <w:szCs w:val="24"/>
        </w:rPr>
        <w:t>Bidde</w:t>
      </w:r>
      <w:r w:rsidRPr="00FA095F">
        <w:rPr>
          <w:rFonts w:ascii="Times New Roman" w:hAnsi="Times New Roman" w:cs="Times New Roman"/>
          <w:sz w:val="24"/>
          <w:szCs w:val="24"/>
        </w:rPr>
        <w:t xml:space="preserve">r shall be able to demonstrate knowledge of and experience with Medicaid rules, regulations, and covered services. </w:t>
      </w:r>
      <w:r w:rsidR="00987422">
        <w:rPr>
          <w:rFonts w:ascii="Times New Roman" w:hAnsi="Times New Roman" w:cs="Times New Roman"/>
          <w:sz w:val="24"/>
          <w:szCs w:val="24"/>
        </w:rPr>
        <w:t>Bidder must p</w:t>
      </w:r>
      <w:r w:rsidRPr="00FA095F">
        <w:rPr>
          <w:rFonts w:ascii="Times New Roman" w:hAnsi="Times New Roman" w:cs="Times New Roman"/>
          <w:sz w:val="24"/>
          <w:szCs w:val="24"/>
        </w:rPr>
        <w:t xml:space="preserve">rovide </w:t>
      </w:r>
      <w:r w:rsidR="00987422">
        <w:rPr>
          <w:rFonts w:ascii="Times New Roman" w:hAnsi="Times New Roman" w:cs="Times New Roman"/>
          <w:sz w:val="24"/>
          <w:szCs w:val="24"/>
        </w:rPr>
        <w:t xml:space="preserve">a Medicaid </w:t>
      </w:r>
      <w:r w:rsidRPr="00FA095F">
        <w:rPr>
          <w:rFonts w:ascii="Times New Roman" w:hAnsi="Times New Roman" w:cs="Times New Roman"/>
          <w:sz w:val="24"/>
          <w:szCs w:val="24"/>
        </w:rPr>
        <w:t xml:space="preserve">claims verification audit report </w:t>
      </w:r>
      <w:r w:rsidR="00987422">
        <w:rPr>
          <w:rFonts w:ascii="Times New Roman" w:hAnsi="Times New Roman" w:cs="Times New Roman"/>
          <w:sz w:val="24"/>
          <w:szCs w:val="24"/>
        </w:rPr>
        <w:t xml:space="preserve">(Please ensure all PHI is </w:t>
      </w:r>
      <w:r w:rsidRPr="00FA095F">
        <w:rPr>
          <w:rFonts w:ascii="Times New Roman" w:hAnsi="Times New Roman" w:cs="Times New Roman"/>
          <w:sz w:val="24"/>
          <w:szCs w:val="24"/>
        </w:rPr>
        <w:t>redact</w:t>
      </w:r>
      <w:r w:rsidR="00987422">
        <w:rPr>
          <w:rFonts w:ascii="Times New Roman" w:hAnsi="Times New Roman" w:cs="Times New Roman"/>
          <w:sz w:val="24"/>
          <w:szCs w:val="24"/>
        </w:rPr>
        <w:t>ed)</w:t>
      </w:r>
      <w:r w:rsidRPr="00FA095F">
        <w:rPr>
          <w:rFonts w:ascii="Times New Roman" w:hAnsi="Times New Roman" w:cs="Times New Roman"/>
          <w:sz w:val="24"/>
          <w:szCs w:val="24"/>
        </w:rPr>
        <w:t xml:space="preserve">. </w:t>
      </w:r>
    </w:p>
    <w:p w14:paraId="51908778" w14:textId="77777777" w:rsidR="00987422" w:rsidRDefault="00987422" w:rsidP="00427660">
      <w:pPr>
        <w:spacing w:after="0" w:line="240" w:lineRule="auto"/>
        <w:rPr>
          <w:rFonts w:ascii="Times New Roman" w:hAnsi="Times New Roman" w:cs="Times New Roman"/>
          <w:sz w:val="24"/>
          <w:szCs w:val="24"/>
        </w:rPr>
      </w:pPr>
    </w:p>
    <w:p w14:paraId="1587E300" w14:textId="6818D96F" w:rsidR="00BB21C1" w:rsidRDefault="00B3108D" w:rsidP="006F3396">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87422">
        <w:rPr>
          <w:rFonts w:ascii="Times New Roman" w:hAnsi="Times New Roman" w:cs="Times New Roman"/>
          <w:sz w:val="24"/>
          <w:szCs w:val="24"/>
        </w:rPr>
        <w:t xml:space="preserve">. </w:t>
      </w:r>
      <w:r w:rsidR="00BB21C1">
        <w:rPr>
          <w:rFonts w:ascii="Times New Roman" w:hAnsi="Times New Roman" w:cs="Times New Roman"/>
          <w:sz w:val="24"/>
          <w:szCs w:val="24"/>
        </w:rPr>
        <w:t>Staff</w:t>
      </w:r>
    </w:p>
    <w:p w14:paraId="6226913C" w14:textId="27C6ED3C" w:rsidR="00B21F58" w:rsidRPr="004956EC" w:rsidRDefault="004956EC" w:rsidP="006F33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22C49">
        <w:rPr>
          <w:rFonts w:ascii="Times New Roman" w:hAnsi="Times New Roman" w:cs="Times New Roman"/>
          <w:sz w:val="24"/>
          <w:szCs w:val="24"/>
        </w:rPr>
        <w:t xml:space="preserve">Bidders must provide the job descriptions and resumes </w:t>
      </w:r>
      <w:r w:rsidR="00B21F58" w:rsidRPr="00FA095F">
        <w:rPr>
          <w:rFonts w:ascii="Times New Roman" w:hAnsi="Times New Roman" w:cs="Times New Roman"/>
          <w:sz w:val="24"/>
          <w:szCs w:val="24"/>
        </w:rPr>
        <w:t xml:space="preserve">of staff as evidence of your compliance with the Medicaid Provider Manual (MPM) provider qualifications. </w:t>
      </w:r>
    </w:p>
    <w:p w14:paraId="2DA85898" w14:textId="77777777" w:rsidR="001939A6" w:rsidRDefault="001939A6" w:rsidP="00427660">
      <w:pPr>
        <w:pStyle w:val="Default"/>
        <w:rPr>
          <w:rFonts w:ascii="Times New Roman" w:hAnsi="Times New Roman" w:cs="Times New Roman"/>
          <w:color w:val="FF0000"/>
        </w:rPr>
      </w:pPr>
    </w:p>
    <w:p w14:paraId="0ADDA832" w14:textId="557D29A7" w:rsidR="001939A6" w:rsidRPr="00053733" w:rsidRDefault="00B3108D" w:rsidP="00427660">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bookmarkStart w:id="4" w:name="_Hlk137214685"/>
      <w:r>
        <w:rPr>
          <w:rFonts w:ascii="Times New Roman" w:hAnsi="Times New Roman" w:cs="Times New Roman"/>
          <w:sz w:val="24"/>
          <w:szCs w:val="24"/>
        </w:rPr>
        <w:t>T</w:t>
      </w:r>
      <w:r w:rsidR="00053733">
        <w:rPr>
          <w:rFonts w:ascii="Times New Roman" w:hAnsi="Times New Roman" w:cs="Times New Roman"/>
          <w:sz w:val="24"/>
          <w:szCs w:val="24"/>
        </w:rPr>
        <w:t xml:space="preserve">. </w:t>
      </w:r>
      <w:r w:rsidR="004956EC">
        <w:rPr>
          <w:rFonts w:ascii="Times New Roman" w:hAnsi="Times New Roman" w:cs="Times New Roman"/>
          <w:sz w:val="24"/>
          <w:szCs w:val="24"/>
        </w:rPr>
        <w:t xml:space="preserve">The </w:t>
      </w:r>
      <w:bookmarkEnd w:id="4"/>
      <w:r w:rsidR="001939A6" w:rsidRPr="00FA095F">
        <w:rPr>
          <w:rFonts w:ascii="Times New Roman" w:hAnsi="Times New Roman" w:cs="Times New Roman"/>
          <w:sz w:val="24"/>
          <w:szCs w:val="24"/>
        </w:rPr>
        <w:t>Bidder must acknowledge that they agree to comply with Federal regulation 42 CRF Part 180 and certifies they: 1. are not presently debarred, suspended, proposed for debarment, declared ineligible, or voluntarily excluded from covered transactions by any federal department or agency; 2. have not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3. are not presently indicted or otherwise criminally or civilly charged by a government entity (federal, state or local) with commission of any of the offenses enumerated above, and: 4. Have not had one or more public transactions (federal, state or local) terminated for cause or default.</w:t>
      </w:r>
    </w:p>
    <w:p w14:paraId="46227148" w14:textId="77777777" w:rsidR="00B21F58" w:rsidRDefault="00B21F58" w:rsidP="00427660">
      <w:pPr>
        <w:pStyle w:val="Default"/>
        <w:rPr>
          <w:rFonts w:ascii="Times New Roman" w:hAnsi="Times New Roman" w:cs="Times New Roman"/>
        </w:rPr>
      </w:pPr>
    </w:p>
    <w:p w14:paraId="1D45AE97" w14:textId="381F5632" w:rsidR="00376B54" w:rsidRPr="00FA095F" w:rsidRDefault="00B3108D" w:rsidP="00427660">
      <w:pPr>
        <w:pStyle w:val="Default"/>
        <w:rPr>
          <w:rFonts w:ascii="Times New Roman" w:hAnsi="Times New Roman" w:cs="Times New Roman"/>
        </w:rPr>
      </w:pPr>
      <w:bookmarkStart w:id="5" w:name="_Hlk137214061"/>
      <w:r>
        <w:rPr>
          <w:rFonts w:ascii="Times New Roman" w:hAnsi="Times New Roman" w:cs="Times New Roman"/>
        </w:rPr>
        <w:t>U</w:t>
      </w:r>
      <w:r w:rsidR="000F1CEA">
        <w:rPr>
          <w:rFonts w:ascii="Times New Roman" w:hAnsi="Times New Roman" w:cs="Times New Roman"/>
        </w:rPr>
        <w:t xml:space="preserve">. </w:t>
      </w:r>
      <w:r w:rsidR="00376B54" w:rsidRPr="00FA095F">
        <w:rPr>
          <w:rFonts w:ascii="Times New Roman" w:hAnsi="Times New Roman" w:cs="Times New Roman"/>
        </w:rPr>
        <w:t>Disclosure</w:t>
      </w:r>
    </w:p>
    <w:bookmarkEnd w:id="5"/>
    <w:p w14:paraId="15479CEB" w14:textId="72066BED" w:rsidR="00376B54" w:rsidRPr="00FA095F" w:rsidRDefault="00C718B2" w:rsidP="00427660">
      <w:pPr>
        <w:pStyle w:val="ListParagraph"/>
        <w:widowControl w:val="0"/>
        <w:tabs>
          <w:tab w:val="left" w:pos="72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376B54" w:rsidRPr="00FA095F">
        <w:rPr>
          <w:rFonts w:ascii="Times New Roman" w:hAnsi="Times New Roman" w:cs="Times New Roman"/>
          <w:sz w:val="24"/>
          <w:szCs w:val="24"/>
        </w:rPr>
        <w:t xml:space="preserve">Bidder must acknowledge any relationship between the bidder’s principal officers and Board members and any members of MCCMH (to include employees, </w:t>
      </w:r>
      <w:r w:rsidR="004D4A36">
        <w:rPr>
          <w:rFonts w:ascii="Times New Roman" w:hAnsi="Times New Roman" w:cs="Times New Roman"/>
          <w:sz w:val="24"/>
          <w:szCs w:val="24"/>
        </w:rPr>
        <w:t>B</w:t>
      </w:r>
      <w:r w:rsidR="00376B54" w:rsidRPr="00FA095F">
        <w:rPr>
          <w:rFonts w:ascii="Times New Roman" w:hAnsi="Times New Roman" w:cs="Times New Roman"/>
          <w:sz w:val="24"/>
          <w:szCs w:val="24"/>
        </w:rPr>
        <w:t xml:space="preserve">oard members, and principal directors). Disclosure must also be made regarding the bidder’s relationship, if any, with any member of the Macomb County Board of Commissioners or any Macomb County Department Head.  </w:t>
      </w:r>
    </w:p>
    <w:p w14:paraId="22687B0F" w14:textId="77777777" w:rsidR="00376B54" w:rsidRDefault="00376B54" w:rsidP="00427660">
      <w:pPr>
        <w:pStyle w:val="Default"/>
        <w:rPr>
          <w:rFonts w:ascii="Times New Roman" w:hAnsi="Times New Roman" w:cs="Times New Roman"/>
        </w:rPr>
      </w:pPr>
    </w:p>
    <w:p w14:paraId="7ED00C8F" w14:textId="77777777" w:rsidR="008B452A" w:rsidRDefault="008B452A" w:rsidP="00427660">
      <w:pPr>
        <w:pStyle w:val="Default"/>
        <w:rPr>
          <w:rFonts w:ascii="Times New Roman" w:hAnsi="Times New Roman" w:cs="Times New Roman"/>
        </w:rPr>
      </w:pPr>
    </w:p>
    <w:p w14:paraId="4066AAF1" w14:textId="77777777" w:rsidR="002479CD" w:rsidRDefault="002479CD" w:rsidP="00427660">
      <w:pPr>
        <w:pStyle w:val="Default"/>
        <w:rPr>
          <w:rFonts w:ascii="Times New Roman" w:hAnsi="Times New Roman" w:cs="Times New Roman"/>
        </w:rPr>
      </w:pPr>
    </w:p>
    <w:p w14:paraId="70FAF687" w14:textId="77777777" w:rsidR="002479CD" w:rsidRDefault="002479CD" w:rsidP="00427660">
      <w:pPr>
        <w:pStyle w:val="Default"/>
        <w:rPr>
          <w:rFonts w:ascii="Times New Roman" w:hAnsi="Times New Roman" w:cs="Times New Roman"/>
        </w:rPr>
      </w:pPr>
    </w:p>
    <w:p w14:paraId="6707AC15" w14:textId="77777777" w:rsidR="002479CD" w:rsidRDefault="002479CD" w:rsidP="00427660">
      <w:pPr>
        <w:pStyle w:val="Default"/>
        <w:rPr>
          <w:rFonts w:ascii="Times New Roman" w:hAnsi="Times New Roman" w:cs="Times New Roman"/>
        </w:rPr>
      </w:pPr>
    </w:p>
    <w:p w14:paraId="55172591" w14:textId="77777777" w:rsidR="00093964" w:rsidRPr="00FA095F" w:rsidRDefault="00093964" w:rsidP="00427660">
      <w:pPr>
        <w:pStyle w:val="Default"/>
        <w:rPr>
          <w:rFonts w:ascii="Times New Roman" w:hAnsi="Times New Roman" w:cs="Times New Roman"/>
        </w:rPr>
      </w:pPr>
      <w:r w:rsidRPr="00FA095F">
        <w:rPr>
          <w:rFonts w:ascii="Times New Roman" w:hAnsi="Times New Roman" w:cs="Times New Roman"/>
          <w:b/>
          <w:bCs/>
        </w:rPr>
        <w:lastRenderedPageBreak/>
        <w:t xml:space="preserve">VIII. </w:t>
      </w:r>
      <w:r w:rsidRPr="00FA095F">
        <w:rPr>
          <w:rFonts w:ascii="Times New Roman" w:hAnsi="Times New Roman" w:cs="Times New Roman"/>
          <w:b/>
          <w:bCs/>
        </w:rPr>
        <w:tab/>
        <w:t xml:space="preserve">PROPOSAL EVALUATION </w:t>
      </w:r>
    </w:p>
    <w:p w14:paraId="740914B9" w14:textId="77777777" w:rsidR="00093964" w:rsidRPr="00FA095F" w:rsidRDefault="00093964" w:rsidP="00427660">
      <w:pPr>
        <w:pStyle w:val="Default"/>
        <w:rPr>
          <w:rFonts w:ascii="Times New Roman" w:hAnsi="Times New Roman" w:cs="Times New Roman"/>
        </w:rPr>
      </w:pPr>
    </w:p>
    <w:p w14:paraId="1B6CF060" w14:textId="77777777" w:rsidR="00093964" w:rsidRPr="00FA095F" w:rsidRDefault="00093964" w:rsidP="00427660">
      <w:pPr>
        <w:pStyle w:val="Default"/>
        <w:contextualSpacing/>
        <w:rPr>
          <w:rFonts w:ascii="Times New Roman" w:hAnsi="Times New Roman" w:cs="Times New Roman"/>
        </w:rPr>
      </w:pPr>
      <w:r w:rsidRPr="00FA095F">
        <w:rPr>
          <w:rFonts w:ascii="Times New Roman" w:hAnsi="Times New Roman" w:cs="Times New Roman"/>
        </w:rPr>
        <w:t xml:space="preserve">Submitted proposals will be evaluated in the following areas by the Procurement Review Committee. </w:t>
      </w:r>
    </w:p>
    <w:p w14:paraId="3D4E4D65" w14:textId="337DB049" w:rsidR="00093964" w:rsidRPr="00FA095F" w:rsidRDefault="00093964" w:rsidP="00427660">
      <w:pPr>
        <w:pStyle w:val="ListParagraph"/>
        <w:numPr>
          <w:ilvl w:val="0"/>
          <w:numId w:val="10"/>
        </w:num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 xml:space="preserve">The </w:t>
      </w:r>
      <w:r w:rsidR="00CD3E19">
        <w:rPr>
          <w:rFonts w:ascii="Times New Roman" w:eastAsia="Times New Roman" w:hAnsi="Times New Roman" w:cs="Times New Roman"/>
          <w:sz w:val="24"/>
          <w:szCs w:val="24"/>
        </w:rPr>
        <w:t>Bidder</w:t>
      </w:r>
      <w:r w:rsidRPr="00FA095F">
        <w:rPr>
          <w:rFonts w:ascii="Times New Roman" w:eastAsia="Times New Roman" w:hAnsi="Times New Roman" w:cs="Times New Roman"/>
          <w:sz w:val="24"/>
          <w:szCs w:val="24"/>
        </w:rPr>
        <w:t>’s experience and performance in the provision of related services including personnel.</w:t>
      </w:r>
    </w:p>
    <w:p w14:paraId="7FFBF035" w14:textId="2337F578" w:rsidR="00093964" w:rsidRPr="00FA095F" w:rsidRDefault="00093964" w:rsidP="00427660">
      <w:pPr>
        <w:pStyle w:val="ListParagraph"/>
        <w:numPr>
          <w:ilvl w:val="0"/>
          <w:numId w:val="10"/>
        </w:num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 xml:space="preserve">The </w:t>
      </w:r>
      <w:r w:rsidR="00CD3E19">
        <w:rPr>
          <w:rFonts w:ascii="Times New Roman" w:eastAsia="Times New Roman" w:hAnsi="Times New Roman" w:cs="Times New Roman"/>
          <w:sz w:val="24"/>
          <w:szCs w:val="24"/>
        </w:rPr>
        <w:t>Bidde</w:t>
      </w:r>
      <w:r w:rsidRPr="00FA095F">
        <w:rPr>
          <w:rFonts w:ascii="Times New Roman" w:eastAsia="Times New Roman" w:hAnsi="Times New Roman" w:cs="Times New Roman"/>
          <w:sz w:val="24"/>
          <w:szCs w:val="24"/>
        </w:rPr>
        <w:t xml:space="preserve">r’s history of compliance with rules, regulations including the Office of Recipient Rights. </w:t>
      </w:r>
    </w:p>
    <w:p w14:paraId="7F3B1D42" w14:textId="7B675669" w:rsidR="00093964" w:rsidRPr="00FA095F" w:rsidRDefault="00093964" w:rsidP="00427660">
      <w:pPr>
        <w:pStyle w:val="ListParagraph"/>
        <w:numPr>
          <w:ilvl w:val="0"/>
          <w:numId w:val="10"/>
        </w:num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Finance</w:t>
      </w:r>
    </w:p>
    <w:p w14:paraId="19DE5E7F" w14:textId="77777777" w:rsidR="00093964" w:rsidRPr="00FA095F" w:rsidRDefault="00093964" w:rsidP="00427660">
      <w:pPr>
        <w:pStyle w:val="ListParagraph"/>
        <w:numPr>
          <w:ilvl w:val="0"/>
          <w:numId w:val="10"/>
        </w:numPr>
        <w:spacing w:after="0" w:line="240" w:lineRule="auto"/>
        <w:rPr>
          <w:rFonts w:ascii="Times New Roman" w:eastAsia="Times New Roman" w:hAnsi="Times New Roman" w:cs="Times New Roman"/>
          <w:sz w:val="24"/>
          <w:szCs w:val="24"/>
        </w:rPr>
      </w:pPr>
      <w:r w:rsidRPr="00FA095F">
        <w:rPr>
          <w:rFonts w:ascii="Times New Roman" w:eastAsia="Times New Roman" w:hAnsi="Times New Roman" w:cs="Times New Roman"/>
          <w:sz w:val="24"/>
          <w:szCs w:val="24"/>
        </w:rPr>
        <w:t>Quality/thoroughness of Proposal (see instruction sheet for all required documents).</w:t>
      </w:r>
    </w:p>
    <w:p w14:paraId="02DBE8CF" w14:textId="77777777" w:rsidR="00093964" w:rsidRDefault="00093964" w:rsidP="00427660">
      <w:pPr>
        <w:pStyle w:val="Default"/>
        <w:rPr>
          <w:rFonts w:ascii="Times New Roman" w:hAnsi="Times New Roman" w:cs="Times New Roman"/>
        </w:rPr>
      </w:pPr>
    </w:p>
    <w:p w14:paraId="67F05A30" w14:textId="77777777" w:rsidR="00093964" w:rsidRDefault="00093964" w:rsidP="00427660">
      <w:pPr>
        <w:pStyle w:val="Default"/>
        <w:rPr>
          <w:rFonts w:ascii="Times New Roman" w:hAnsi="Times New Roman" w:cs="Times New Roman"/>
        </w:rPr>
      </w:pPr>
    </w:p>
    <w:p w14:paraId="237FAC8C" w14:textId="77777777" w:rsidR="00093964" w:rsidRDefault="00093964" w:rsidP="00427660">
      <w:pPr>
        <w:pStyle w:val="Default"/>
        <w:rPr>
          <w:rFonts w:ascii="Times New Roman" w:hAnsi="Times New Roman" w:cs="Times New Roman"/>
        </w:rPr>
      </w:pPr>
    </w:p>
    <w:p w14:paraId="415174CD" w14:textId="77777777" w:rsidR="004921FA" w:rsidRDefault="004921FA" w:rsidP="00427660">
      <w:pPr>
        <w:pStyle w:val="Default"/>
        <w:rPr>
          <w:rFonts w:ascii="Times New Roman" w:hAnsi="Times New Roman" w:cs="Times New Roman"/>
        </w:rPr>
      </w:pPr>
    </w:p>
    <w:p w14:paraId="776845F9" w14:textId="77777777" w:rsidR="002479CD" w:rsidRDefault="002479CD" w:rsidP="00427660">
      <w:pPr>
        <w:pStyle w:val="Default"/>
        <w:rPr>
          <w:rFonts w:ascii="Times New Roman" w:hAnsi="Times New Roman" w:cs="Times New Roman"/>
        </w:rPr>
      </w:pPr>
    </w:p>
    <w:p w14:paraId="292B1897" w14:textId="77777777" w:rsidR="002479CD" w:rsidRDefault="002479CD" w:rsidP="00427660">
      <w:pPr>
        <w:pStyle w:val="Default"/>
        <w:rPr>
          <w:rFonts w:ascii="Times New Roman" w:hAnsi="Times New Roman" w:cs="Times New Roman"/>
        </w:rPr>
      </w:pPr>
    </w:p>
    <w:p w14:paraId="4658AC79" w14:textId="77777777" w:rsidR="002479CD" w:rsidRDefault="002479CD" w:rsidP="00427660">
      <w:pPr>
        <w:pStyle w:val="Default"/>
        <w:rPr>
          <w:rFonts w:ascii="Times New Roman" w:hAnsi="Times New Roman" w:cs="Times New Roman"/>
        </w:rPr>
      </w:pPr>
    </w:p>
    <w:p w14:paraId="17C20255" w14:textId="77777777" w:rsidR="002479CD" w:rsidRDefault="002479CD" w:rsidP="00427660">
      <w:pPr>
        <w:pStyle w:val="Default"/>
        <w:rPr>
          <w:rFonts w:ascii="Times New Roman" w:hAnsi="Times New Roman" w:cs="Times New Roman"/>
        </w:rPr>
      </w:pPr>
    </w:p>
    <w:p w14:paraId="1CD0DF32" w14:textId="77777777" w:rsidR="002479CD" w:rsidRDefault="002479CD" w:rsidP="00427660">
      <w:pPr>
        <w:pStyle w:val="Default"/>
        <w:rPr>
          <w:rFonts w:ascii="Times New Roman" w:hAnsi="Times New Roman" w:cs="Times New Roman"/>
        </w:rPr>
      </w:pPr>
    </w:p>
    <w:p w14:paraId="28E72C48" w14:textId="77777777" w:rsidR="002479CD" w:rsidRDefault="002479CD" w:rsidP="00427660">
      <w:pPr>
        <w:pStyle w:val="Default"/>
        <w:rPr>
          <w:rFonts w:ascii="Times New Roman" w:hAnsi="Times New Roman" w:cs="Times New Roman"/>
        </w:rPr>
      </w:pPr>
    </w:p>
    <w:p w14:paraId="118B903A" w14:textId="77777777" w:rsidR="002479CD" w:rsidRDefault="002479CD" w:rsidP="00427660">
      <w:pPr>
        <w:pStyle w:val="Default"/>
        <w:rPr>
          <w:rFonts w:ascii="Times New Roman" w:hAnsi="Times New Roman" w:cs="Times New Roman"/>
        </w:rPr>
      </w:pPr>
    </w:p>
    <w:p w14:paraId="5F0AABE0" w14:textId="77777777" w:rsidR="002479CD" w:rsidRDefault="002479CD" w:rsidP="00427660">
      <w:pPr>
        <w:pStyle w:val="Default"/>
        <w:rPr>
          <w:rFonts w:ascii="Times New Roman" w:hAnsi="Times New Roman" w:cs="Times New Roman"/>
        </w:rPr>
      </w:pPr>
    </w:p>
    <w:p w14:paraId="742569A2" w14:textId="77777777" w:rsidR="002479CD" w:rsidRDefault="002479CD" w:rsidP="00427660">
      <w:pPr>
        <w:pStyle w:val="Default"/>
        <w:rPr>
          <w:rFonts w:ascii="Times New Roman" w:hAnsi="Times New Roman" w:cs="Times New Roman"/>
        </w:rPr>
      </w:pPr>
    </w:p>
    <w:p w14:paraId="232B5353" w14:textId="77777777" w:rsidR="002479CD" w:rsidRDefault="002479CD" w:rsidP="00427660">
      <w:pPr>
        <w:pStyle w:val="Default"/>
        <w:rPr>
          <w:rFonts w:ascii="Times New Roman" w:hAnsi="Times New Roman" w:cs="Times New Roman"/>
        </w:rPr>
      </w:pPr>
    </w:p>
    <w:p w14:paraId="3578EC03" w14:textId="77777777" w:rsidR="002479CD" w:rsidRDefault="002479CD" w:rsidP="00427660">
      <w:pPr>
        <w:pStyle w:val="Default"/>
        <w:rPr>
          <w:rFonts w:ascii="Times New Roman" w:hAnsi="Times New Roman" w:cs="Times New Roman"/>
        </w:rPr>
      </w:pPr>
    </w:p>
    <w:p w14:paraId="3FBF3585" w14:textId="77777777" w:rsidR="002479CD" w:rsidRDefault="002479CD" w:rsidP="00427660">
      <w:pPr>
        <w:pStyle w:val="Default"/>
        <w:rPr>
          <w:rFonts w:ascii="Times New Roman" w:hAnsi="Times New Roman" w:cs="Times New Roman"/>
        </w:rPr>
      </w:pPr>
    </w:p>
    <w:p w14:paraId="15129F09" w14:textId="77777777" w:rsidR="002479CD" w:rsidRDefault="002479CD" w:rsidP="00427660">
      <w:pPr>
        <w:pStyle w:val="Default"/>
        <w:rPr>
          <w:rFonts w:ascii="Times New Roman" w:hAnsi="Times New Roman" w:cs="Times New Roman"/>
        </w:rPr>
      </w:pPr>
    </w:p>
    <w:p w14:paraId="71EDD9F8" w14:textId="77777777" w:rsidR="002479CD" w:rsidRDefault="002479CD" w:rsidP="00427660">
      <w:pPr>
        <w:pStyle w:val="Default"/>
        <w:rPr>
          <w:rFonts w:ascii="Times New Roman" w:hAnsi="Times New Roman" w:cs="Times New Roman"/>
        </w:rPr>
      </w:pPr>
    </w:p>
    <w:p w14:paraId="6042F238" w14:textId="77777777" w:rsidR="002479CD" w:rsidRDefault="002479CD" w:rsidP="00427660">
      <w:pPr>
        <w:pStyle w:val="Default"/>
        <w:rPr>
          <w:rFonts w:ascii="Times New Roman" w:hAnsi="Times New Roman" w:cs="Times New Roman"/>
        </w:rPr>
      </w:pPr>
    </w:p>
    <w:p w14:paraId="2BFC596C" w14:textId="77777777" w:rsidR="002479CD" w:rsidRDefault="002479CD" w:rsidP="00427660">
      <w:pPr>
        <w:pStyle w:val="Default"/>
        <w:rPr>
          <w:rFonts w:ascii="Times New Roman" w:hAnsi="Times New Roman" w:cs="Times New Roman"/>
        </w:rPr>
      </w:pPr>
    </w:p>
    <w:p w14:paraId="01CBC774" w14:textId="77777777" w:rsidR="002479CD" w:rsidRDefault="002479CD" w:rsidP="00427660">
      <w:pPr>
        <w:pStyle w:val="Default"/>
        <w:rPr>
          <w:rFonts w:ascii="Times New Roman" w:hAnsi="Times New Roman" w:cs="Times New Roman"/>
        </w:rPr>
      </w:pPr>
    </w:p>
    <w:p w14:paraId="3E0F369C" w14:textId="77777777" w:rsidR="002479CD" w:rsidRDefault="002479CD" w:rsidP="00427660">
      <w:pPr>
        <w:pStyle w:val="Default"/>
        <w:rPr>
          <w:rFonts w:ascii="Times New Roman" w:hAnsi="Times New Roman" w:cs="Times New Roman"/>
        </w:rPr>
      </w:pPr>
    </w:p>
    <w:p w14:paraId="1780D414" w14:textId="77777777" w:rsidR="002479CD" w:rsidRDefault="002479CD" w:rsidP="00427660">
      <w:pPr>
        <w:pStyle w:val="Default"/>
        <w:rPr>
          <w:rFonts w:ascii="Times New Roman" w:hAnsi="Times New Roman" w:cs="Times New Roman"/>
        </w:rPr>
      </w:pPr>
    </w:p>
    <w:p w14:paraId="7FFF13AF" w14:textId="77777777" w:rsidR="002479CD" w:rsidRDefault="002479CD" w:rsidP="00427660">
      <w:pPr>
        <w:pStyle w:val="Default"/>
        <w:rPr>
          <w:rFonts w:ascii="Times New Roman" w:hAnsi="Times New Roman" w:cs="Times New Roman"/>
        </w:rPr>
      </w:pPr>
    </w:p>
    <w:p w14:paraId="48DC9C13" w14:textId="77777777" w:rsidR="002479CD" w:rsidRDefault="002479CD" w:rsidP="00427660">
      <w:pPr>
        <w:pStyle w:val="Default"/>
        <w:rPr>
          <w:rFonts w:ascii="Times New Roman" w:hAnsi="Times New Roman" w:cs="Times New Roman"/>
        </w:rPr>
      </w:pPr>
    </w:p>
    <w:p w14:paraId="3F2F53BA" w14:textId="77777777" w:rsidR="002479CD" w:rsidRDefault="002479CD" w:rsidP="00427660">
      <w:pPr>
        <w:pStyle w:val="Default"/>
        <w:rPr>
          <w:rFonts w:ascii="Times New Roman" w:hAnsi="Times New Roman" w:cs="Times New Roman"/>
        </w:rPr>
      </w:pPr>
    </w:p>
    <w:p w14:paraId="7D5FB2BA" w14:textId="77777777" w:rsidR="002479CD" w:rsidRDefault="002479CD" w:rsidP="00427660">
      <w:pPr>
        <w:pStyle w:val="Default"/>
        <w:rPr>
          <w:rFonts w:ascii="Times New Roman" w:hAnsi="Times New Roman" w:cs="Times New Roman"/>
        </w:rPr>
      </w:pPr>
    </w:p>
    <w:p w14:paraId="6F11BE05" w14:textId="77777777" w:rsidR="002479CD" w:rsidRDefault="002479CD" w:rsidP="00427660">
      <w:pPr>
        <w:pStyle w:val="Default"/>
        <w:rPr>
          <w:rFonts w:ascii="Times New Roman" w:hAnsi="Times New Roman" w:cs="Times New Roman"/>
        </w:rPr>
      </w:pPr>
    </w:p>
    <w:p w14:paraId="05BE4DD0" w14:textId="77777777" w:rsidR="002479CD" w:rsidRDefault="002479CD" w:rsidP="00427660">
      <w:pPr>
        <w:pStyle w:val="Default"/>
        <w:rPr>
          <w:rFonts w:ascii="Times New Roman" w:hAnsi="Times New Roman" w:cs="Times New Roman"/>
        </w:rPr>
      </w:pPr>
    </w:p>
    <w:p w14:paraId="6FA3FD17" w14:textId="77777777" w:rsidR="002479CD" w:rsidRDefault="002479CD" w:rsidP="00427660">
      <w:pPr>
        <w:pStyle w:val="Default"/>
        <w:rPr>
          <w:rFonts w:ascii="Times New Roman" w:hAnsi="Times New Roman" w:cs="Times New Roman"/>
        </w:rPr>
      </w:pPr>
    </w:p>
    <w:p w14:paraId="3B2B1723" w14:textId="77777777" w:rsidR="002479CD" w:rsidRDefault="002479CD" w:rsidP="00427660">
      <w:pPr>
        <w:pStyle w:val="Default"/>
        <w:rPr>
          <w:rFonts w:ascii="Times New Roman" w:hAnsi="Times New Roman" w:cs="Times New Roman"/>
        </w:rPr>
      </w:pPr>
    </w:p>
    <w:p w14:paraId="665F6D31" w14:textId="77777777" w:rsidR="004921FA" w:rsidRDefault="004921FA" w:rsidP="00427660">
      <w:pPr>
        <w:pStyle w:val="Default"/>
        <w:rPr>
          <w:rFonts w:ascii="Times New Roman" w:hAnsi="Times New Roman" w:cs="Times New Roman"/>
        </w:rPr>
      </w:pPr>
    </w:p>
    <w:p w14:paraId="6E665441" w14:textId="77777777" w:rsidR="00093964" w:rsidRPr="003875C4" w:rsidRDefault="00093964" w:rsidP="00427660">
      <w:pPr>
        <w:pStyle w:val="Default"/>
        <w:rPr>
          <w:rFonts w:ascii="Times New Roman" w:hAnsi="Times New Roman" w:cs="Times New Roman"/>
        </w:rPr>
      </w:pPr>
    </w:p>
    <w:p w14:paraId="44BE3F52" w14:textId="77777777" w:rsidR="00216480" w:rsidRPr="00EC2C6D" w:rsidRDefault="00216480" w:rsidP="00427660">
      <w:pPr>
        <w:spacing w:after="0" w:line="240" w:lineRule="auto"/>
        <w:rPr>
          <w:rFonts w:ascii="Times New Roman" w:hAnsi="Times New Roman" w:cs="Times New Roman"/>
          <w:i/>
          <w:iCs/>
        </w:rPr>
      </w:pPr>
      <w:r w:rsidRPr="00EC2C6D">
        <w:rPr>
          <w:rFonts w:ascii="Times New Roman" w:hAnsi="Times New Roman" w:cs="Times New Roman"/>
          <w:i/>
          <w:iCs/>
        </w:rPr>
        <w:t>N.B. 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p>
    <w:p w14:paraId="1A636EA2" w14:textId="77777777" w:rsidR="00513E3D" w:rsidRDefault="00513E3D" w:rsidP="00427660">
      <w:pPr>
        <w:pStyle w:val="Default"/>
      </w:pPr>
    </w:p>
    <w:sectPr w:rsidR="00513E3D" w:rsidSect="00723EB4">
      <w:headerReference w:type="even" r:id="rId14"/>
      <w:headerReference w:type="default" r:id="rId15"/>
      <w:footerReference w:type="default" r:id="rId16"/>
      <w:headerReference w:type="first" r:id="rId17"/>
      <w:pgSz w:w="12240" w:h="15840"/>
      <w:pgMar w:top="1440" w:right="1440" w:bottom="1440" w:left="1440" w:header="720" w:footer="720" w:gutter="0"/>
      <w:pgBorders w:offsetFrom="page">
        <w:top w:val="thinThickThinLargeGap" w:sz="24" w:space="24" w:color="1F497D" w:themeColor="text2"/>
        <w:left w:val="thinThickThinLargeGap" w:sz="24" w:space="24" w:color="1F497D" w:themeColor="text2"/>
        <w:bottom w:val="thinThickThinLargeGap" w:sz="24" w:space="24" w:color="1F497D" w:themeColor="text2"/>
        <w:right w:val="thinThickThinLargeGap" w:sz="24"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FEE8F" w14:textId="77777777" w:rsidR="00997461" w:rsidRDefault="00997461" w:rsidP="006618B8">
      <w:pPr>
        <w:spacing w:after="0" w:line="240" w:lineRule="auto"/>
      </w:pPr>
      <w:r>
        <w:separator/>
      </w:r>
    </w:p>
  </w:endnote>
  <w:endnote w:type="continuationSeparator" w:id="0">
    <w:p w14:paraId="5AE3D5D6" w14:textId="77777777" w:rsidR="00997461" w:rsidRDefault="00997461" w:rsidP="006618B8">
      <w:pPr>
        <w:spacing w:after="0" w:line="240" w:lineRule="auto"/>
      </w:pPr>
      <w:r>
        <w:continuationSeparator/>
      </w:r>
    </w:p>
  </w:endnote>
  <w:endnote w:type="continuationNotice" w:id="1">
    <w:p w14:paraId="245C8091" w14:textId="77777777" w:rsidR="00997461" w:rsidRDefault="00997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9181225"/>
      <w:docPartObj>
        <w:docPartGallery w:val="Page Numbers (Bottom of Page)"/>
        <w:docPartUnique/>
      </w:docPartObj>
    </w:sdtPr>
    <w:sdtEndPr>
      <w:rPr>
        <w:color w:val="808080" w:themeColor="background1" w:themeShade="80"/>
        <w:spacing w:val="60"/>
      </w:rPr>
    </w:sdtEndPr>
    <w:sdtContent>
      <w:p w14:paraId="18DB275C" w14:textId="77777777" w:rsidR="00E57FAB" w:rsidRDefault="00A94576">
        <w:pPr>
          <w:pStyle w:val="Footer"/>
          <w:pBdr>
            <w:top w:val="single" w:sz="4" w:space="1" w:color="D9D9D9" w:themeColor="background1" w:themeShade="D9"/>
          </w:pBdr>
          <w:rPr>
            <w:b/>
            <w:bCs/>
          </w:rPr>
        </w:pPr>
        <w:r>
          <w:fldChar w:fldCharType="begin"/>
        </w:r>
        <w:r w:rsidR="00E57FAB">
          <w:instrText xml:space="preserve"> PAGE   \* MERGEFORMAT </w:instrText>
        </w:r>
        <w:r>
          <w:fldChar w:fldCharType="separate"/>
        </w:r>
        <w:r w:rsidR="00513E3D" w:rsidRPr="00513E3D">
          <w:rPr>
            <w:b/>
            <w:bCs/>
            <w:noProof/>
          </w:rPr>
          <w:t>8</w:t>
        </w:r>
        <w:r>
          <w:rPr>
            <w:b/>
            <w:bCs/>
            <w:noProof/>
          </w:rPr>
          <w:fldChar w:fldCharType="end"/>
        </w:r>
        <w:r w:rsidR="00E57FAB">
          <w:rPr>
            <w:b/>
            <w:bCs/>
          </w:rPr>
          <w:t xml:space="preserve"> | </w:t>
        </w:r>
        <w:r w:rsidR="00E57FAB">
          <w:rPr>
            <w:color w:val="808080" w:themeColor="background1" w:themeShade="80"/>
            <w:spacing w:val="60"/>
          </w:rPr>
          <w:t>Page</w:t>
        </w:r>
      </w:p>
    </w:sdtContent>
  </w:sdt>
  <w:p w14:paraId="2A81C053" w14:textId="77777777" w:rsidR="00E57FAB" w:rsidRDefault="00E5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D26F0" w14:textId="77777777" w:rsidR="00997461" w:rsidRDefault="00997461" w:rsidP="006618B8">
      <w:pPr>
        <w:spacing w:after="0" w:line="240" w:lineRule="auto"/>
      </w:pPr>
      <w:r>
        <w:separator/>
      </w:r>
    </w:p>
  </w:footnote>
  <w:footnote w:type="continuationSeparator" w:id="0">
    <w:p w14:paraId="0D37EAFA" w14:textId="77777777" w:rsidR="00997461" w:rsidRDefault="00997461" w:rsidP="006618B8">
      <w:pPr>
        <w:spacing w:after="0" w:line="240" w:lineRule="auto"/>
      </w:pPr>
      <w:r>
        <w:continuationSeparator/>
      </w:r>
    </w:p>
  </w:footnote>
  <w:footnote w:type="continuationNotice" w:id="1">
    <w:p w14:paraId="2D83CDCA" w14:textId="77777777" w:rsidR="00997461" w:rsidRDefault="00997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081" w14:textId="5A56AB65" w:rsidR="007729BD" w:rsidRDefault="002479CD">
    <w:pPr>
      <w:pStyle w:val="Header"/>
    </w:pPr>
    <w:r>
      <w:rPr>
        <w:noProof/>
      </w:rPr>
      <w:pict w14:anchorId="49FA2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4" o:spid="_x0000_s1042" type="#_x0000_t75" style="position:absolute;margin-left:0;margin-top:0;width:482.1pt;height:484.8pt;z-index:-251658238;mso-position-horizontal:center;mso-position-horizontal-relative:margin;mso-position-vertical:center;mso-position-vertical-relative:margin" o:allowincell="f">
          <v:imagedata r:id="rId1" o:title="MCCMH Logo 12" gain="19661f" blacklevel="22938f"/>
          <w10:wrap anchorx="margin" anchory="margin"/>
        </v:shape>
      </w:pict>
    </w:r>
    <w:r w:rsidR="008A658B">
      <w:rPr>
        <w:noProof/>
      </w:rPr>
      <w:drawing>
        <wp:anchor distT="0" distB="0" distL="114300" distR="114300" simplePos="0" relativeHeight="251658240" behindDoc="1" locked="0" layoutInCell="0" allowOverlap="1" wp14:anchorId="38592235" wp14:editId="4E820E2A">
          <wp:simplePos x="0" y="0"/>
          <wp:positionH relativeFrom="margin">
            <wp:align>center</wp:align>
          </wp:positionH>
          <wp:positionV relativeFrom="margin">
            <wp:align>center</wp:align>
          </wp:positionV>
          <wp:extent cx="5939790" cy="5969635"/>
          <wp:effectExtent l="0" t="0" r="0" b="0"/>
          <wp:wrapNone/>
          <wp:docPr id="3" name="Picture 3" descr="mccmh logo - rou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mh logo - round only"/>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596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C7305" w14:textId="1BEAB77A" w:rsidR="000217B9" w:rsidRPr="00F86C6D" w:rsidRDefault="002479CD" w:rsidP="000217B9">
    <w:pPr>
      <w:pStyle w:val="Header"/>
      <w:pBdr>
        <w:bottom w:val="thickThinSmallGap" w:sz="24" w:space="1" w:color="17365D"/>
      </w:pBdr>
      <w:rPr>
        <w:rFonts w:ascii="Times New Roman" w:hAnsi="Times New Roman"/>
        <w:b/>
        <w:sz w:val="24"/>
        <w:szCs w:val="32"/>
      </w:rPr>
    </w:pPr>
    <w:r>
      <w:rPr>
        <w:rFonts w:ascii="Times New Roman" w:hAnsi="Times New Roman"/>
        <w:b/>
        <w:noProof/>
        <w:sz w:val="24"/>
        <w:szCs w:val="32"/>
      </w:rPr>
      <w:pict w14:anchorId="168D7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5" o:spid="_x0000_s1043" type="#_x0000_t75" style="position:absolute;margin-left:0;margin-top:0;width:482.1pt;height:484.8pt;z-index:-251658237;mso-position-horizontal:center;mso-position-horizontal-relative:margin;mso-position-vertical:center;mso-position-vertical-relative:margin" o:allowincell="f">
          <v:imagedata r:id="rId1" o:title="MCCMH Logo 12" gain="19661f" blacklevel="22938f"/>
          <w10:wrap anchorx="margin" anchory="margin"/>
        </v:shape>
      </w:pict>
    </w:r>
    <w:r w:rsidR="000217B9">
      <w:rPr>
        <w:rFonts w:ascii="Times New Roman" w:hAnsi="Times New Roman"/>
        <w:b/>
        <w:sz w:val="24"/>
        <w:szCs w:val="32"/>
      </w:rPr>
      <w:t>REQUEST FOR PROPOSALS</w:t>
    </w:r>
  </w:p>
  <w:p w14:paraId="6A73E239" w14:textId="25A0A92C" w:rsidR="007729BD" w:rsidRPr="000217B9" w:rsidRDefault="00E006E3" w:rsidP="0040040A">
    <w:pPr>
      <w:pStyle w:val="NoSpacing"/>
      <w:tabs>
        <w:tab w:val="left" w:pos="720"/>
        <w:tab w:val="left" w:pos="1440"/>
        <w:tab w:val="left" w:pos="2160"/>
        <w:tab w:val="left" w:pos="2880"/>
        <w:tab w:val="left" w:pos="3600"/>
        <w:tab w:val="left" w:pos="5442"/>
      </w:tabs>
      <w:ind w:right="-90"/>
      <w:rPr>
        <w:rFonts w:ascii="Times New Roman" w:hAnsi="Times New Roman"/>
        <w:b/>
        <w:sz w:val="24"/>
        <w:szCs w:val="24"/>
      </w:rPr>
    </w:pPr>
    <w:r>
      <w:rPr>
        <w:rFonts w:ascii="Times New Roman" w:hAnsi="Times New Roman"/>
        <w:b/>
        <w:sz w:val="24"/>
        <w:szCs w:val="24"/>
      </w:rPr>
      <w:t>Behavioral Health Treatment/Applied Behavior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B06D1" w14:textId="3B010374" w:rsidR="007729BD" w:rsidRDefault="00D23019" w:rsidP="00D23019">
    <w:pPr>
      <w:pStyle w:val="Header"/>
    </w:pPr>
    <w:r>
      <w:tab/>
    </w:r>
    <w:r w:rsidR="002479CD">
      <w:rPr>
        <w:noProof/>
      </w:rPr>
      <w:pict w14:anchorId="3FA5E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3" o:spid="_x0000_s1041" type="#_x0000_t75" style="position:absolute;margin-left:0;margin-top:0;width:482.1pt;height:484.8pt;z-index:-251658239;mso-position-horizontal:center;mso-position-horizontal-relative:margin;mso-position-vertical:center;mso-position-vertical-relative:margin" o:allowincell="f">
          <v:imagedata r:id="rId1" o:title="MCCMH Logo 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7008D"/>
    <w:multiLevelType w:val="hybridMultilevel"/>
    <w:tmpl w:val="5E4E4D28"/>
    <w:lvl w:ilvl="0" w:tplc="FF645A36">
      <w:start w:val="7"/>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E66"/>
    <w:multiLevelType w:val="hybridMultilevel"/>
    <w:tmpl w:val="097420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54786"/>
    <w:multiLevelType w:val="hybridMultilevel"/>
    <w:tmpl w:val="E70A14C2"/>
    <w:lvl w:ilvl="0" w:tplc="C8E8156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453CE1"/>
    <w:multiLevelType w:val="hybridMultilevel"/>
    <w:tmpl w:val="7690E49C"/>
    <w:lvl w:ilvl="0" w:tplc="FFFFFFFF">
      <w:start w:val="1"/>
      <w:numFmt w:val="upperLetter"/>
      <w:lvlText w:val="%1."/>
      <w:lvlJc w:val="left"/>
      <w:pPr>
        <w:ind w:left="1080" w:hanging="360"/>
      </w:pPr>
      <w:rPr>
        <w:rFonts w:ascii="Times New Roman" w:eastAsiaTheme="minorEastAsia" w:hAnsi="Times New Roman" w:cs="Times New Roman"/>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64F7BDF"/>
    <w:multiLevelType w:val="hybridMultilevel"/>
    <w:tmpl w:val="222EC29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8C6C57"/>
    <w:multiLevelType w:val="hybridMultilevel"/>
    <w:tmpl w:val="7690E49C"/>
    <w:lvl w:ilvl="0" w:tplc="0E46EFD4">
      <w:start w:val="1"/>
      <w:numFmt w:val="upperLetter"/>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61CD9"/>
    <w:multiLevelType w:val="hybridMultilevel"/>
    <w:tmpl w:val="1B780F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63D5F"/>
    <w:multiLevelType w:val="hybridMultilevel"/>
    <w:tmpl w:val="E8FE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B95"/>
    <w:multiLevelType w:val="hybridMultilevel"/>
    <w:tmpl w:val="222EC2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0B7E"/>
    <w:multiLevelType w:val="hybridMultilevel"/>
    <w:tmpl w:val="9B48A004"/>
    <w:lvl w:ilvl="0" w:tplc="4BBCC20C">
      <w:start w:val="1"/>
      <w:numFmt w:val="upperRoman"/>
      <w:pStyle w:val="TOC1"/>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2DAB2F6A"/>
    <w:multiLevelType w:val="hybridMultilevel"/>
    <w:tmpl w:val="CD7CCA18"/>
    <w:lvl w:ilvl="0" w:tplc="B50E65F8">
      <w:start w:val="1"/>
      <w:numFmt w:val="upperLetter"/>
      <w:pStyle w:val="TOC2"/>
      <w:lvlText w:val="%1."/>
      <w:lvlJc w:val="left"/>
      <w:pPr>
        <w:ind w:left="806" w:hanging="360"/>
      </w:pPr>
      <w:rPr>
        <w:rFonts w:hint="default"/>
      </w:rPr>
    </w:lvl>
    <w:lvl w:ilvl="1" w:tplc="FFFFFFFF" w:tentative="1">
      <w:start w:val="1"/>
      <w:numFmt w:val="lowerLetter"/>
      <w:lvlText w:val="%2."/>
      <w:lvlJc w:val="left"/>
      <w:pPr>
        <w:ind w:left="1526" w:hanging="360"/>
      </w:pPr>
    </w:lvl>
    <w:lvl w:ilvl="2" w:tplc="FFFFFFFF" w:tentative="1">
      <w:start w:val="1"/>
      <w:numFmt w:val="lowerRoman"/>
      <w:lvlText w:val="%3."/>
      <w:lvlJc w:val="right"/>
      <w:pPr>
        <w:ind w:left="2246" w:hanging="180"/>
      </w:pPr>
    </w:lvl>
    <w:lvl w:ilvl="3" w:tplc="FFFFFFFF" w:tentative="1">
      <w:start w:val="1"/>
      <w:numFmt w:val="decimal"/>
      <w:lvlText w:val="%4."/>
      <w:lvlJc w:val="left"/>
      <w:pPr>
        <w:ind w:left="2966" w:hanging="360"/>
      </w:pPr>
    </w:lvl>
    <w:lvl w:ilvl="4" w:tplc="FFFFFFFF" w:tentative="1">
      <w:start w:val="1"/>
      <w:numFmt w:val="lowerLetter"/>
      <w:lvlText w:val="%5."/>
      <w:lvlJc w:val="left"/>
      <w:pPr>
        <w:ind w:left="3686" w:hanging="360"/>
      </w:pPr>
    </w:lvl>
    <w:lvl w:ilvl="5" w:tplc="FFFFFFFF" w:tentative="1">
      <w:start w:val="1"/>
      <w:numFmt w:val="lowerRoman"/>
      <w:lvlText w:val="%6."/>
      <w:lvlJc w:val="right"/>
      <w:pPr>
        <w:ind w:left="4406" w:hanging="180"/>
      </w:pPr>
    </w:lvl>
    <w:lvl w:ilvl="6" w:tplc="FFFFFFFF" w:tentative="1">
      <w:start w:val="1"/>
      <w:numFmt w:val="decimal"/>
      <w:lvlText w:val="%7."/>
      <w:lvlJc w:val="left"/>
      <w:pPr>
        <w:ind w:left="5126" w:hanging="360"/>
      </w:pPr>
    </w:lvl>
    <w:lvl w:ilvl="7" w:tplc="FFFFFFFF" w:tentative="1">
      <w:start w:val="1"/>
      <w:numFmt w:val="lowerLetter"/>
      <w:lvlText w:val="%8."/>
      <w:lvlJc w:val="left"/>
      <w:pPr>
        <w:ind w:left="5846" w:hanging="360"/>
      </w:pPr>
    </w:lvl>
    <w:lvl w:ilvl="8" w:tplc="FFFFFFFF" w:tentative="1">
      <w:start w:val="1"/>
      <w:numFmt w:val="lowerRoman"/>
      <w:lvlText w:val="%9."/>
      <w:lvlJc w:val="right"/>
      <w:pPr>
        <w:ind w:left="6566" w:hanging="180"/>
      </w:pPr>
    </w:lvl>
  </w:abstractNum>
  <w:abstractNum w:abstractNumId="11" w15:restartNumberingAfterBreak="0">
    <w:nsid w:val="32CA3F8E"/>
    <w:multiLevelType w:val="hybridMultilevel"/>
    <w:tmpl w:val="753866DE"/>
    <w:lvl w:ilvl="0" w:tplc="6080A416">
      <w:start w:val="7"/>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D4F86"/>
    <w:multiLevelType w:val="hybridMultilevel"/>
    <w:tmpl w:val="F6E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10A8"/>
    <w:multiLevelType w:val="hybridMultilevel"/>
    <w:tmpl w:val="4E80E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82726"/>
    <w:multiLevelType w:val="hybridMultilevel"/>
    <w:tmpl w:val="222EC29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9647E50"/>
    <w:multiLevelType w:val="multilevel"/>
    <w:tmpl w:val="222EC290"/>
    <w:styleLink w:val="CurrentList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7C0B0D"/>
    <w:multiLevelType w:val="hybridMultilevel"/>
    <w:tmpl w:val="57A6EDC4"/>
    <w:lvl w:ilvl="0" w:tplc="0E3423B4">
      <w:start w:val="1"/>
      <w:numFmt w:val="upp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801BEE"/>
    <w:multiLevelType w:val="hybridMultilevel"/>
    <w:tmpl w:val="AB02E8D2"/>
    <w:lvl w:ilvl="0" w:tplc="715E84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16F6F"/>
    <w:multiLevelType w:val="hybridMultilevel"/>
    <w:tmpl w:val="F8209AA0"/>
    <w:lvl w:ilvl="0" w:tplc="BE9CE392">
      <w:start w:val="1"/>
      <w:numFmt w:val="upp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043825"/>
    <w:multiLevelType w:val="hybridMultilevel"/>
    <w:tmpl w:val="FEA22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E2F5C"/>
    <w:multiLevelType w:val="hybridMultilevel"/>
    <w:tmpl w:val="38B02B3E"/>
    <w:lvl w:ilvl="0" w:tplc="58ECA8B8">
      <w:start w:val="1"/>
      <w:numFmt w:val="upp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A18D7"/>
    <w:multiLevelType w:val="hybridMultilevel"/>
    <w:tmpl w:val="570493CE"/>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A0F7100"/>
    <w:multiLevelType w:val="hybridMultilevel"/>
    <w:tmpl w:val="E816227E"/>
    <w:lvl w:ilvl="0" w:tplc="AA588006">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2C7B"/>
    <w:multiLevelType w:val="hybridMultilevel"/>
    <w:tmpl w:val="8068904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B7786"/>
    <w:multiLevelType w:val="hybridMultilevel"/>
    <w:tmpl w:val="42B6B3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26472B"/>
    <w:multiLevelType w:val="hybridMultilevel"/>
    <w:tmpl w:val="A9582C9C"/>
    <w:lvl w:ilvl="0" w:tplc="B08ECF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45A95"/>
    <w:multiLevelType w:val="hybridMultilevel"/>
    <w:tmpl w:val="A6E2CA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09323F8"/>
    <w:multiLevelType w:val="hybridMultilevel"/>
    <w:tmpl w:val="7CCA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93B5B"/>
    <w:multiLevelType w:val="hybridMultilevel"/>
    <w:tmpl w:val="140450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A67D7"/>
    <w:multiLevelType w:val="hybridMultilevel"/>
    <w:tmpl w:val="CA20E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F6914"/>
    <w:multiLevelType w:val="hybridMultilevel"/>
    <w:tmpl w:val="ABB847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AB5A31"/>
    <w:multiLevelType w:val="hybridMultilevel"/>
    <w:tmpl w:val="D102F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6F6B23"/>
    <w:multiLevelType w:val="hybridMultilevel"/>
    <w:tmpl w:val="B502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9D0149"/>
    <w:multiLevelType w:val="hybridMultilevel"/>
    <w:tmpl w:val="5928A7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E074FC"/>
    <w:multiLevelType w:val="hybridMultilevel"/>
    <w:tmpl w:val="73B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E7957"/>
    <w:multiLevelType w:val="hybridMultilevel"/>
    <w:tmpl w:val="4E80EAD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E64297"/>
    <w:multiLevelType w:val="hybridMultilevel"/>
    <w:tmpl w:val="AF340C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1C5E67"/>
    <w:multiLevelType w:val="hybridMultilevel"/>
    <w:tmpl w:val="8A60EA26"/>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9196823">
    <w:abstractNumId w:val="12"/>
  </w:num>
  <w:num w:numId="2" w16cid:durableId="91560652">
    <w:abstractNumId w:val="26"/>
  </w:num>
  <w:num w:numId="3" w16cid:durableId="201403647">
    <w:abstractNumId w:val="31"/>
  </w:num>
  <w:num w:numId="4" w16cid:durableId="102653788">
    <w:abstractNumId w:val="25"/>
  </w:num>
  <w:num w:numId="5" w16cid:durableId="1214731355">
    <w:abstractNumId w:val="37"/>
  </w:num>
  <w:num w:numId="6" w16cid:durableId="881164219">
    <w:abstractNumId w:val="18"/>
  </w:num>
  <w:num w:numId="7" w16cid:durableId="1695154338">
    <w:abstractNumId w:val="32"/>
  </w:num>
  <w:num w:numId="8" w16cid:durableId="1290359922">
    <w:abstractNumId w:val="16"/>
  </w:num>
  <w:num w:numId="9" w16cid:durableId="1145009133">
    <w:abstractNumId w:val="30"/>
  </w:num>
  <w:num w:numId="10" w16cid:durableId="643966118">
    <w:abstractNumId w:val="20"/>
  </w:num>
  <w:num w:numId="11" w16cid:durableId="1117022641">
    <w:abstractNumId w:val="34"/>
  </w:num>
  <w:num w:numId="12" w16cid:durableId="1242717542">
    <w:abstractNumId w:val="8"/>
  </w:num>
  <w:num w:numId="13" w16cid:durableId="47345050">
    <w:abstractNumId w:val="19"/>
  </w:num>
  <w:num w:numId="14" w16cid:durableId="165439761">
    <w:abstractNumId w:val="5"/>
  </w:num>
  <w:num w:numId="15" w16cid:durableId="1141071725">
    <w:abstractNumId w:val="17"/>
  </w:num>
  <w:num w:numId="16" w16cid:durableId="153032561">
    <w:abstractNumId w:val="24"/>
  </w:num>
  <w:num w:numId="17" w16cid:durableId="1646158034">
    <w:abstractNumId w:val="36"/>
  </w:num>
  <w:num w:numId="18" w16cid:durableId="221524696">
    <w:abstractNumId w:val="2"/>
  </w:num>
  <w:num w:numId="19" w16cid:durableId="43333417">
    <w:abstractNumId w:val="22"/>
  </w:num>
  <w:num w:numId="20" w16cid:durableId="501356378">
    <w:abstractNumId w:val="11"/>
  </w:num>
  <w:num w:numId="21" w16cid:durableId="1816141804">
    <w:abstractNumId w:val="0"/>
  </w:num>
  <w:num w:numId="22" w16cid:durableId="1965043945">
    <w:abstractNumId w:val="7"/>
  </w:num>
  <w:num w:numId="23" w16cid:durableId="1535727745">
    <w:abstractNumId w:val="6"/>
  </w:num>
  <w:num w:numId="24" w16cid:durableId="899511627">
    <w:abstractNumId w:val="28"/>
  </w:num>
  <w:num w:numId="25" w16cid:durableId="795106661">
    <w:abstractNumId w:val="29"/>
  </w:num>
  <w:num w:numId="26" w16cid:durableId="1586065896">
    <w:abstractNumId w:val="1"/>
  </w:num>
  <w:num w:numId="27" w16cid:durableId="849099108">
    <w:abstractNumId w:val="33"/>
  </w:num>
  <w:num w:numId="28" w16cid:durableId="600526548">
    <w:abstractNumId w:val="21"/>
  </w:num>
  <w:num w:numId="29" w16cid:durableId="1066296134">
    <w:abstractNumId w:val="3"/>
  </w:num>
  <w:num w:numId="30" w16cid:durableId="318656704">
    <w:abstractNumId w:val="14"/>
  </w:num>
  <w:num w:numId="31" w16cid:durableId="1552688709">
    <w:abstractNumId w:val="4"/>
  </w:num>
  <w:num w:numId="32" w16cid:durableId="128522720">
    <w:abstractNumId w:val="15"/>
  </w:num>
  <w:num w:numId="33" w16cid:durableId="1154568598">
    <w:abstractNumId w:val="13"/>
  </w:num>
  <w:num w:numId="34" w16cid:durableId="1706983003">
    <w:abstractNumId w:val="23"/>
  </w:num>
  <w:num w:numId="35" w16cid:durableId="1506165157">
    <w:abstractNumId w:val="35"/>
  </w:num>
  <w:num w:numId="36" w16cid:durableId="254366112">
    <w:abstractNumId w:val="9"/>
  </w:num>
  <w:num w:numId="37" w16cid:durableId="536233989">
    <w:abstractNumId w:val="10"/>
  </w:num>
  <w:num w:numId="38" w16cid:durableId="781412488">
    <w:abstractNumId w:val="10"/>
    <w:lvlOverride w:ilvl="0">
      <w:startOverride w:val="1"/>
    </w:lvlOverride>
  </w:num>
  <w:num w:numId="39" w16cid:durableId="1324504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BE"/>
    <w:rsid w:val="0000682A"/>
    <w:rsid w:val="0000799C"/>
    <w:rsid w:val="00007A9A"/>
    <w:rsid w:val="00007FFE"/>
    <w:rsid w:val="00013824"/>
    <w:rsid w:val="00015098"/>
    <w:rsid w:val="0001759D"/>
    <w:rsid w:val="00020E88"/>
    <w:rsid w:val="000217B9"/>
    <w:rsid w:val="00021F96"/>
    <w:rsid w:val="00025038"/>
    <w:rsid w:val="00025527"/>
    <w:rsid w:val="000302A2"/>
    <w:rsid w:val="00033483"/>
    <w:rsid w:val="0003357C"/>
    <w:rsid w:val="000410CB"/>
    <w:rsid w:val="0004140C"/>
    <w:rsid w:val="00043991"/>
    <w:rsid w:val="0004659A"/>
    <w:rsid w:val="0005187E"/>
    <w:rsid w:val="00053733"/>
    <w:rsid w:val="000544C7"/>
    <w:rsid w:val="00065C3E"/>
    <w:rsid w:val="00067F9B"/>
    <w:rsid w:val="00071C69"/>
    <w:rsid w:val="00071D94"/>
    <w:rsid w:val="00073892"/>
    <w:rsid w:val="00082B2B"/>
    <w:rsid w:val="00082B64"/>
    <w:rsid w:val="00083DF3"/>
    <w:rsid w:val="00085E61"/>
    <w:rsid w:val="0009221C"/>
    <w:rsid w:val="00092553"/>
    <w:rsid w:val="000926FF"/>
    <w:rsid w:val="00093964"/>
    <w:rsid w:val="000A0615"/>
    <w:rsid w:val="000A0E57"/>
    <w:rsid w:val="000A24ED"/>
    <w:rsid w:val="000A4D2B"/>
    <w:rsid w:val="000B1735"/>
    <w:rsid w:val="000B1D89"/>
    <w:rsid w:val="000B20C6"/>
    <w:rsid w:val="000B2CC5"/>
    <w:rsid w:val="000B56ED"/>
    <w:rsid w:val="000B7720"/>
    <w:rsid w:val="000C03EA"/>
    <w:rsid w:val="000C0F4D"/>
    <w:rsid w:val="000C2277"/>
    <w:rsid w:val="000C427C"/>
    <w:rsid w:val="000C6DEF"/>
    <w:rsid w:val="000D3479"/>
    <w:rsid w:val="000E0AC0"/>
    <w:rsid w:val="000E199C"/>
    <w:rsid w:val="000E1C5F"/>
    <w:rsid w:val="000E2B69"/>
    <w:rsid w:val="000E3ED7"/>
    <w:rsid w:val="000E4995"/>
    <w:rsid w:val="000F1CEA"/>
    <w:rsid w:val="000F2628"/>
    <w:rsid w:val="000F46EF"/>
    <w:rsid w:val="00101724"/>
    <w:rsid w:val="00102FBB"/>
    <w:rsid w:val="00106F2D"/>
    <w:rsid w:val="00111F72"/>
    <w:rsid w:val="00116804"/>
    <w:rsid w:val="001178F4"/>
    <w:rsid w:val="00125356"/>
    <w:rsid w:val="001303C4"/>
    <w:rsid w:val="00130B9C"/>
    <w:rsid w:val="001316C3"/>
    <w:rsid w:val="00132628"/>
    <w:rsid w:val="001444F0"/>
    <w:rsid w:val="001521E2"/>
    <w:rsid w:val="0015473A"/>
    <w:rsid w:val="00155714"/>
    <w:rsid w:val="00157D1D"/>
    <w:rsid w:val="00160C3A"/>
    <w:rsid w:val="00162458"/>
    <w:rsid w:val="00170638"/>
    <w:rsid w:val="00171F35"/>
    <w:rsid w:val="00177A0F"/>
    <w:rsid w:val="00181BE0"/>
    <w:rsid w:val="00182A09"/>
    <w:rsid w:val="0018512A"/>
    <w:rsid w:val="001879BA"/>
    <w:rsid w:val="00193479"/>
    <w:rsid w:val="001936B0"/>
    <w:rsid w:val="001939A6"/>
    <w:rsid w:val="00193F15"/>
    <w:rsid w:val="0019511D"/>
    <w:rsid w:val="0019792E"/>
    <w:rsid w:val="001979A5"/>
    <w:rsid w:val="001A15DB"/>
    <w:rsid w:val="001A381A"/>
    <w:rsid w:val="001B3190"/>
    <w:rsid w:val="001B5A7C"/>
    <w:rsid w:val="001B6698"/>
    <w:rsid w:val="001C05A7"/>
    <w:rsid w:val="001C1B6B"/>
    <w:rsid w:val="001C1EB8"/>
    <w:rsid w:val="001C4C62"/>
    <w:rsid w:val="001C4DF1"/>
    <w:rsid w:val="001D19D6"/>
    <w:rsid w:val="001D4D46"/>
    <w:rsid w:val="001D5E35"/>
    <w:rsid w:val="001E0928"/>
    <w:rsid w:val="001F04B1"/>
    <w:rsid w:val="001F0D60"/>
    <w:rsid w:val="001F13F8"/>
    <w:rsid w:val="001F4A5F"/>
    <w:rsid w:val="0020209D"/>
    <w:rsid w:val="00207A1A"/>
    <w:rsid w:val="002105AC"/>
    <w:rsid w:val="00216480"/>
    <w:rsid w:val="00216EE0"/>
    <w:rsid w:val="002277EA"/>
    <w:rsid w:val="00234CD2"/>
    <w:rsid w:val="00241377"/>
    <w:rsid w:val="0024260C"/>
    <w:rsid w:val="00243267"/>
    <w:rsid w:val="00244033"/>
    <w:rsid w:val="00245C49"/>
    <w:rsid w:val="002479CD"/>
    <w:rsid w:val="0025015A"/>
    <w:rsid w:val="00251C4D"/>
    <w:rsid w:val="002539D6"/>
    <w:rsid w:val="002559DB"/>
    <w:rsid w:val="002565D5"/>
    <w:rsid w:val="00257C1E"/>
    <w:rsid w:val="00271D39"/>
    <w:rsid w:val="00272011"/>
    <w:rsid w:val="0028053E"/>
    <w:rsid w:val="00281662"/>
    <w:rsid w:val="0028482D"/>
    <w:rsid w:val="00284DC3"/>
    <w:rsid w:val="00287386"/>
    <w:rsid w:val="00293117"/>
    <w:rsid w:val="00297C6F"/>
    <w:rsid w:val="002A2246"/>
    <w:rsid w:val="002A3A87"/>
    <w:rsid w:val="002A4056"/>
    <w:rsid w:val="002A40EC"/>
    <w:rsid w:val="002B0A99"/>
    <w:rsid w:val="002C0B54"/>
    <w:rsid w:val="002C15D3"/>
    <w:rsid w:val="002C4A0B"/>
    <w:rsid w:val="002C505F"/>
    <w:rsid w:val="002D147F"/>
    <w:rsid w:val="002D18FB"/>
    <w:rsid w:val="002D25FC"/>
    <w:rsid w:val="002E0A21"/>
    <w:rsid w:val="002E152E"/>
    <w:rsid w:val="002E4490"/>
    <w:rsid w:val="002E58BC"/>
    <w:rsid w:val="002E6544"/>
    <w:rsid w:val="002F36F9"/>
    <w:rsid w:val="002F6B3A"/>
    <w:rsid w:val="0030265F"/>
    <w:rsid w:val="00302BB9"/>
    <w:rsid w:val="00305AA6"/>
    <w:rsid w:val="003067B2"/>
    <w:rsid w:val="00324E57"/>
    <w:rsid w:val="003263A9"/>
    <w:rsid w:val="00335D25"/>
    <w:rsid w:val="00341FFE"/>
    <w:rsid w:val="00345966"/>
    <w:rsid w:val="003506E8"/>
    <w:rsid w:val="00360991"/>
    <w:rsid w:val="00360EE2"/>
    <w:rsid w:val="00363482"/>
    <w:rsid w:val="0036520E"/>
    <w:rsid w:val="00365C09"/>
    <w:rsid w:val="00370259"/>
    <w:rsid w:val="00370CDC"/>
    <w:rsid w:val="00374D2B"/>
    <w:rsid w:val="00374F85"/>
    <w:rsid w:val="00375D49"/>
    <w:rsid w:val="00376B54"/>
    <w:rsid w:val="003850A9"/>
    <w:rsid w:val="003875C4"/>
    <w:rsid w:val="00391170"/>
    <w:rsid w:val="00395696"/>
    <w:rsid w:val="003A1A6E"/>
    <w:rsid w:val="003A2E4C"/>
    <w:rsid w:val="003A658F"/>
    <w:rsid w:val="003A6FCE"/>
    <w:rsid w:val="003B0467"/>
    <w:rsid w:val="003C122E"/>
    <w:rsid w:val="003C12B5"/>
    <w:rsid w:val="003C27AD"/>
    <w:rsid w:val="003D6BEF"/>
    <w:rsid w:val="003E1B24"/>
    <w:rsid w:val="003E35A4"/>
    <w:rsid w:val="003F0A74"/>
    <w:rsid w:val="003F3705"/>
    <w:rsid w:val="003F4BB7"/>
    <w:rsid w:val="003F5325"/>
    <w:rsid w:val="0040040A"/>
    <w:rsid w:val="00400895"/>
    <w:rsid w:val="00401002"/>
    <w:rsid w:val="004019DB"/>
    <w:rsid w:val="00403F7C"/>
    <w:rsid w:val="004063B3"/>
    <w:rsid w:val="0040765B"/>
    <w:rsid w:val="00414164"/>
    <w:rsid w:val="004150D9"/>
    <w:rsid w:val="00427660"/>
    <w:rsid w:val="00432BAD"/>
    <w:rsid w:val="00435A65"/>
    <w:rsid w:val="0043629E"/>
    <w:rsid w:val="004424A0"/>
    <w:rsid w:val="00447007"/>
    <w:rsid w:val="00455931"/>
    <w:rsid w:val="004574D9"/>
    <w:rsid w:val="00461D87"/>
    <w:rsid w:val="00462B98"/>
    <w:rsid w:val="0047013E"/>
    <w:rsid w:val="0047197A"/>
    <w:rsid w:val="0047759C"/>
    <w:rsid w:val="00477E36"/>
    <w:rsid w:val="0048023E"/>
    <w:rsid w:val="00480A1A"/>
    <w:rsid w:val="0048164C"/>
    <w:rsid w:val="00483809"/>
    <w:rsid w:val="004921FA"/>
    <w:rsid w:val="00492519"/>
    <w:rsid w:val="0049416E"/>
    <w:rsid w:val="0049445C"/>
    <w:rsid w:val="004956EC"/>
    <w:rsid w:val="00497DE6"/>
    <w:rsid w:val="004A0BBC"/>
    <w:rsid w:val="004A38A9"/>
    <w:rsid w:val="004A6EDC"/>
    <w:rsid w:val="004B0C5F"/>
    <w:rsid w:val="004C3D1A"/>
    <w:rsid w:val="004C50B1"/>
    <w:rsid w:val="004C50D8"/>
    <w:rsid w:val="004C68A9"/>
    <w:rsid w:val="004D2C4F"/>
    <w:rsid w:val="004D4A36"/>
    <w:rsid w:val="004D6582"/>
    <w:rsid w:val="004D6814"/>
    <w:rsid w:val="004D75D6"/>
    <w:rsid w:val="004E3924"/>
    <w:rsid w:val="004E7DD8"/>
    <w:rsid w:val="004F23D0"/>
    <w:rsid w:val="004F2CC2"/>
    <w:rsid w:val="004F3C58"/>
    <w:rsid w:val="00500048"/>
    <w:rsid w:val="005002F3"/>
    <w:rsid w:val="005012B7"/>
    <w:rsid w:val="0050171B"/>
    <w:rsid w:val="00502D61"/>
    <w:rsid w:val="005031D2"/>
    <w:rsid w:val="00503B37"/>
    <w:rsid w:val="00504B79"/>
    <w:rsid w:val="0050612C"/>
    <w:rsid w:val="005074AA"/>
    <w:rsid w:val="00510AD8"/>
    <w:rsid w:val="0051102E"/>
    <w:rsid w:val="00513E3D"/>
    <w:rsid w:val="0051678B"/>
    <w:rsid w:val="0051798C"/>
    <w:rsid w:val="00522455"/>
    <w:rsid w:val="005226D9"/>
    <w:rsid w:val="0052407A"/>
    <w:rsid w:val="0052486D"/>
    <w:rsid w:val="00532F39"/>
    <w:rsid w:val="00534313"/>
    <w:rsid w:val="00534F35"/>
    <w:rsid w:val="00536BBE"/>
    <w:rsid w:val="00540754"/>
    <w:rsid w:val="00541666"/>
    <w:rsid w:val="005502B7"/>
    <w:rsid w:val="005525E2"/>
    <w:rsid w:val="00555056"/>
    <w:rsid w:val="005600E7"/>
    <w:rsid w:val="005627DF"/>
    <w:rsid w:val="00563B40"/>
    <w:rsid w:val="00565A77"/>
    <w:rsid w:val="00567A44"/>
    <w:rsid w:val="00571486"/>
    <w:rsid w:val="00573AF4"/>
    <w:rsid w:val="00574B29"/>
    <w:rsid w:val="0057557B"/>
    <w:rsid w:val="00580318"/>
    <w:rsid w:val="005822EE"/>
    <w:rsid w:val="0058265C"/>
    <w:rsid w:val="005830D0"/>
    <w:rsid w:val="005837EB"/>
    <w:rsid w:val="005838B3"/>
    <w:rsid w:val="005841BC"/>
    <w:rsid w:val="00586874"/>
    <w:rsid w:val="005927F5"/>
    <w:rsid w:val="00592A63"/>
    <w:rsid w:val="005A05EB"/>
    <w:rsid w:val="005A7342"/>
    <w:rsid w:val="005B6B1B"/>
    <w:rsid w:val="005B7294"/>
    <w:rsid w:val="005C4394"/>
    <w:rsid w:val="005C6308"/>
    <w:rsid w:val="005D4053"/>
    <w:rsid w:val="005D5005"/>
    <w:rsid w:val="005E1DDA"/>
    <w:rsid w:val="005E4300"/>
    <w:rsid w:val="005E6782"/>
    <w:rsid w:val="005E7E11"/>
    <w:rsid w:val="005F60EF"/>
    <w:rsid w:val="005F706D"/>
    <w:rsid w:val="00602224"/>
    <w:rsid w:val="006045A1"/>
    <w:rsid w:val="00604ABF"/>
    <w:rsid w:val="00604C93"/>
    <w:rsid w:val="0062228C"/>
    <w:rsid w:val="00624730"/>
    <w:rsid w:val="00630F4E"/>
    <w:rsid w:val="0063308E"/>
    <w:rsid w:val="00634C03"/>
    <w:rsid w:val="00637C42"/>
    <w:rsid w:val="006470CE"/>
    <w:rsid w:val="006522B6"/>
    <w:rsid w:val="006618B8"/>
    <w:rsid w:val="006639F9"/>
    <w:rsid w:val="0067042A"/>
    <w:rsid w:val="006776B2"/>
    <w:rsid w:val="00677D0E"/>
    <w:rsid w:val="006827DD"/>
    <w:rsid w:val="00690B6F"/>
    <w:rsid w:val="00691DBB"/>
    <w:rsid w:val="006A293C"/>
    <w:rsid w:val="006A3099"/>
    <w:rsid w:val="006A332A"/>
    <w:rsid w:val="006A6FCF"/>
    <w:rsid w:val="006B2265"/>
    <w:rsid w:val="006B226C"/>
    <w:rsid w:val="006B6DBC"/>
    <w:rsid w:val="006C525F"/>
    <w:rsid w:val="006D1748"/>
    <w:rsid w:val="006D360F"/>
    <w:rsid w:val="006D70C8"/>
    <w:rsid w:val="006F3396"/>
    <w:rsid w:val="007118D1"/>
    <w:rsid w:val="0071220A"/>
    <w:rsid w:val="00713D12"/>
    <w:rsid w:val="00714FAD"/>
    <w:rsid w:val="00720E0F"/>
    <w:rsid w:val="007224B1"/>
    <w:rsid w:val="00723021"/>
    <w:rsid w:val="00723EB4"/>
    <w:rsid w:val="00726A56"/>
    <w:rsid w:val="00737926"/>
    <w:rsid w:val="007430C2"/>
    <w:rsid w:val="00744D31"/>
    <w:rsid w:val="00751996"/>
    <w:rsid w:val="00752DCE"/>
    <w:rsid w:val="007532C3"/>
    <w:rsid w:val="00761A33"/>
    <w:rsid w:val="0076515F"/>
    <w:rsid w:val="007653CF"/>
    <w:rsid w:val="00766058"/>
    <w:rsid w:val="00770BD2"/>
    <w:rsid w:val="00772664"/>
    <w:rsid w:val="007729BD"/>
    <w:rsid w:val="0078231F"/>
    <w:rsid w:val="00784369"/>
    <w:rsid w:val="00791AD8"/>
    <w:rsid w:val="007932C5"/>
    <w:rsid w:val="007A0310"/>
    <w:rsid w:val="007A0ACD"/>
    <w:rsid w:val="007A1BD9"/>
    <w:rsid w:val="007A3B8E"/>
    <w:rsid w:val="007B07CB"/>
    <w:rsid w:val="007B2D3D"/>
    <w:rsid w:val="007B36A4"/>
    <w:rsid w:val="007C1C9F"/>
    <w:rsid w:val="007C382D"/>
    <w:rsid w:val="007C7FC7"/>
    <w:rsid w:val="007E0515"/>
    <w:rsid w:val="007E06FD"/>
    <w:rsid w:val="007E7C8D"/>
    <w:rsid w:val="007F0AE9"/>
    <w:rsid w:val="007F4638"/>
    <w:rsid w:val="007F469F"/>
    <w:rsid w:val="007F7B09"/>
    <w:rsid w:val="007F7BC8"/>
    <w:rsid w:val="007F7CAB"/>
    <w:rsid w:val="00801329"/>
    <w:rsid w:val="00803394"/>
    <w:rsid w:val="0080498E"/>
    <w:rsid w:val="00804DE9"/>
    <w:rsid w:val="00806931"/>
    <w:rsid w:val="00806EE9"/>
    <w:rsid w:val="00811A6D"/>
    <w:rsid w:val="00812148"/>
    <w:rsid w:val="008122F6"/>
    <w:rsid w:val="008270F7"/>
    <w:rsid w:val="008302CD"/>
    <w:rsid w:val="00840DC3"/>
    <w:rsid w:val="008425C2"/>
    <w:rsid w:val="00851AE0"/>
    <w:rsid w:val="00852341"/>
    <w:rsid w:val="00853CA2"/>
    <w:rsid w:val="00857001"/>
    <w:rsid w:val="00857DE0"/>
    <w:rsid w:val="00861D00"/>
    <w:rsid w:val="00863ADC"/>
    <w:rsid w:val="00864131"/>
    <w:rsid w:val="0087017C"/>
    <w:rsid w:val="0087221B"/>
    <w:rsid w:val="00884FD4"/>
    <w:rsid w:val="008871CD"/>
    <w:rsid w:val="0089145A"/>
    <w:rsid w:val="0089552D"/>
    <w:rsid w:val="008A02E4"/>
    <w:rsid w:val="008A0A0F"/>
    <w:rsid w:val="008A1CF1"/>
    <w:rsid w:val="008A2868"/>
    <w:rsid w:val="008A3B3D"/>
    <w:rsid w:val="008A658B"/>
    <w:rsid w:val="008A761C"/>
    <w:rsid w:val="008B016B"/>
    <w:rsid w:val="008B1065"/>
    <w:rsid w:val="008B2C7B"/>
    <w:rsid w:val="008B3872"/>
    <w:rsid w:val="008B452A"/>
    <w:rsid w:val="008B690D"/>
    <w:rsid w:val="008B6D41"/>
    <w:rsid w:val="008C4AFF"/>
    <w:rsid w:val="008D0CEA"/>
    <w:rsid w:val="008E0664"/>
    <w:rsid w:val="008E0994"/>
    <w:rsid w:val="008E2D32"/>
    <w:rsid w:val="008E44C1"/>
    <w:rsid w:val="008E57F3"/>
    <w:rsid w:val="008E741A"/>
    <w:rsid w:val="008F0004"/>
    <w:rsid w:val="008F5931"/>
    <w:rsid w:val="00904337"/>
    <w:rsid w:val="00905577"/>
    <w:rsid w:val="009129D9"/>
    <w:rsid w:val="00912C3D"/>
    <w:rsid w:val="00916479"/>
    <w:rsid w:val="00920E03"/>
    <w:rsid w:val="00922C49"/>
    <w:rsid w:val="00924856"/>
    <w:rsid w:val="009302F3"/>
    <w:rsid w:val="009304CD"/>
    <w:rsid w:val="00932001"/>
    <w:rsid w:val="0093238A"/>
    <w:rsid w:val="009339CD"/>
    <w:rsid w:val="00933A13"/>
    <w:rsid w:val="00934006"/>
    <w:rsid w:val="00941511"/>
    <w:rsid w:val="00947B79"/>
    <w:rsid w:val="00952F6E"/>
    <w:rsid w:val="009530EF"/>
    <w:rsid w:val="00956A23"/>
    <w:rsid w:val="009617B3"/>
    <w:rsid w:val="00967AAC"/>
    <w:rsid w:val="00971353"/>
    <w:rsid w:val="00973575"/>
    <w:rsid w:val="00973DDB"/>
    <w:rsid w:val="00974561"/>
    <w:rsid w:val="00976707"/>
    <w:rsid w:val="0098088A"/>
    <w:rsid w:val="009819EC"/>
    <w:rsid w:val="00987422"/>
    <w:rsid w:val="0099300C"/>
    <w:rsid w:val="00995600"/>
    <w:rsid w:val="00997461"/>
    <w:rsid w:val="009A1135"/>
    <w:rsid w:val="009A6FD7"/>
    <w:rsid w:val="009B24FA"/>
    <w:rsid w:val="009C08C5"/>
    <w:rsid w:val="009C2636"/>
    <w:rsid w:val="009C2785"/>
    <w:rsid w:val="009C5AF6"/>
    <w:rsid w:val="009D0802"/>
    <w:rsid w:val="009D3804"/>
    <w:rsid w:val="009D6158"/>
    <w:rsid w:val="009D6EB4"/>
    <w:rsid w:val="009D7712"/>
    <w:rsid w:val="009D7783"/>
    <w:rsid w:val="009E10DA"/>
    <w:rsid w:val="009E1CF4"/>
    <w:rsid w:val="009F299C"/>
    <w:rsid w:val="009F6005"/>
    <w:rsid w:val="00A10154"/>
    <w:rsid w:val="00A178CE"/>
    <w:rsid w:val="00A221DB"/>
    <w:rsid w:val="00A244A0"/>
    <w:rsid w:val="00A3519E"/>
    <w:rsid w:val="00A47FEC"/>
    <w:rsid w:val="00A52B68"/>
    <w:rsid w:val="00A52E3C"/>
    <w:rsid w:val="00A53A92"/>
    <w:rsid w:val="00A544C7"/>
    <w:rsid w:val="00A54A23"/>
    <w:rsid w:val="00A5641D"/>
    <w:rsid w:val="00A6169B"/>
    <w:rsid w:val="00A621D5"/>
    <w:rsid w:val="00A622B9"/>
    <w:rsid w:val="00A7681F"/>
    <w:rsid w:val="00A77834"/>
    <w:rsid w:val="00A779CC"/>
    <w:rsid w:val="00A81CFB"/>
    <w:rsid w:val="00A85FBB"/>
    <w:rsid w:val="00A86FD8"/>
    <w:rsid w:val="00A91BDC"/>
    <w:rsid w:val="00A93CB6"/>
    <w:rsid w:val="00A94576"/>
    <w:rsid w:val="00A95E38"/>
    <w:rsid w:val="00AB4F9D"/>
    <w:rsid w:val="00AC17A1"/>
    <w:rsid w:val="00AC1ACA"/>
    <w:rsid w:val="00AC4D5E"/>
    <w:rsid w:val="00AC68DD"/>
    <w:rsid w:val="00AD05D5"/>
    <w:rsid w:val="00AD10D6"/>
    <w:rsid w:val="00AD37DE"/>
    <w:rsid w:val="00AD79B2"/>
    <w:rsid w:val="00AD7C6D"/>
    <w:rsid w:val="00AE2EE9"/>
    <w:rsid w:val="00AF068A"/>
    <w:rsid w:val="00AF3C97"/>
    <w:rsid w:val="00AF564E"/>
    <w:rsid w:val="00AF63FB"/>
    <w:rsid w:val="00B054E8"/>
    <w:rsid w:val="00B0606D"/>
    <w:rsid w:val="00B0773F"/>
    <w:rsid w:val="00B11083"/>
    <w:rsid w:val="00B1135E"/>
    <w:rsid w:val="00B12C20"/>
    <w:rsid w:val="00B13922"/>
    <w:rsid w:val="00B147A7"/>
    <w:rsid w:val="00B15656"/>
    <w:rsid w:val="00B21F38"/>
    <w:rsid w:val="00B21F58"/>
    <w:rsid w:val="00B22184"/>
    <w:rsid w:val="00B24C18"/>
    <w:rsid w:val="00B25C30"/>
    <w:rsid w:val="00B3108D"/>
    <w:rsid w:val="00B31D41"/>
    <w:rsid w:val="00B37AEE"/>
    <w:rsid w:val="00B463ED"/>
    <w:rsid w:val="00B533FB"/>
    <w:rsid w:val="00B62C66"/>
    <w:rsid w:val="00B7288B"/>
    <w:rsid w:val="00B72E56"/>
    <w:rsid w:val="00B73A83"/>
    <w:rsid w:val="00B740C8"/>
    <w:rsid w:val="00B7557D"/>
    <w:rsid w:val="00B75720"/>
    <w:rsid w:val="00B75B75"/>
    <w:rsid w:val="00B77C2C"/>
    <w:rsid w:val="00B80550"/>
    <w:rsid w:val="00B80850"/>
    <w:rsid w:val="00B83BA4"/>
    <w:rsid w:val="00B87A60"/>
    <w:rsid w:val="00B9542D"/>
    <w:rsid w:val="00B95C7A"/>
    <w:rsid w:val="00B97DC7"/>
    <w:rsid w:val="00BB21C1"/>
    <w:rsid w:val="00BB7532"/>
    <w:rsid w:val="00BC082F"/>
    <w:rsid w:val="00BC0FED"/>
    <w:rsid w:val="00BC4C87"/>
    <w:rsid w:val="00BC7031"/>
    <w:rsid w:val="00BD356C"/>
    <w:rsid w:val="00BD4FCF"/>
    <w:rsid w:val="00BE7648"/>
    <w:rsid w:val="00BF0367"/>
    <w:rsid w:val="00BF2591"/>
    <w:rsid w:val="00BF4203"/>
    <w:rsid w:val="00BF6CF4"/>
    <w:rsid w:val="00BF761D"/>
    <w:rsid w:val="00C007B9"/>
    <w:rsid w:val="00C01A15"/>
    <w:rsid w:val="00C038D2"/>
    <w:rsid w:val="00C0472A"/>
    <w:rsid w:val="00C06DD4"/>
    <w:rsid w:val="00C172C3"/>
    <w:rsid w:val="00C20DAE"/>
    <w:rsid w:val="00C22A90"/>
    <w:rsid w:val="00C22DB9"/>
    <w:rsid w:val="00C238D0"/>
    <w:rsid w:val="00C23F3B"/>
    <w:rsid w:val="00C24594"/>
    <w:rsid w:val="00C25204"/>
    <w:rsid w:val="00C34A27"/>
    <w:rsid w:val="00C37CBD"/>
    <w:rsid w:val="00C43055"/>
    <w:rsid w:val="00C439C5"/>
    <w:rsid w:val="00C465BF"/>
    <w:rsid w:val="00C46685"/>
    <w:rsid w:val="00C47740"/>
    <w:rsid w:val="00C47BB4"/>
    <w:rsid w:val="00C47FD3"/>
    <w:rsid w:val="00C502AB"/>
    <w:rsid w:val="00C530CC"/>
    <w:rsid w:val="00C54584"/>
    <w:rsid w:val="00C546B0"/>
    <w:rsid w:val="00C56D4B"/>
    <w:rsid w:val="00C60E87"/>
    <w:rsid w:val="00C620BE"/>
    <w:rsid w:val="00C64C63"/>
    <w:rsid w:val="00C718B2"/>
    <w:rsid w:val="00C760FF"/>
    <w:rsid w:val="00C815D0"/>
    <w:rsid w:val="00C81D8B"/>
    <w:rsid w:val="00C84C72"/>
    <w:rsid w:val="00C85659"/>
    <w:rsid w:val="00C86B1E"/>
    <w:rsid w:val="00C937E4"/>
    <w:rsid w:val="00C95466"/>
    <w:rsid w:val="00CA3642"/>
    <w:rsid w:val="00CA4F34"/>
    <w:rsid w:val="00CA5568"/>
    <w:rsid w:val="00CB004F"/>
    <w:rsid w:val="00CB47CC"/>
    <w:rsid w:val="00CB58DA"/>
    <w:rsid w:val="00CB7085"/>
    <w:rsid w:val="00CC1ACC"/>
    <w:rsid w:val="00CC4038"/>
    <w:rsid w:val="00CC44BF"/>
    <w:rsid w:val="00CC5B24"/>
    <w:rsid w:val="00CD0B38"/>
    <w:rsid w:val="00CD382E"/>
    <w:rsid w:val="00CD3E19"/>
    <w:rsid w:val="00CD48FB"/>
    <w:rsid w:val="00CD78A6"/>
    <w:rsid w:val="00CE0557"/>
    <w:rsid w:val="00CE1B96"/>
    <w:rsid w:val="00CE5628"/>
    <w:rsid w:val="00CE5AA5"/>
    <w:rsid w:val="00CF44F9"/>
    <w:rsid w:val="00CF4A06"/>
    <w:rsid w:val="00D01E9B"/>
    <w:rsid w:val="00D07BA2"/>
    <w:rsid w:val="00D10C8C"/>
    <w:rsid w:val="00D10F8E"/>
    <w:rsid w:val="00D11C29"/>
    <w:rsid w:val="00D12B58"/>
    <w:rsid w:val="00D159B1"/>
    <w:rsid w:val="00D162D4"/>
    <w:rsid w:val="00D179F5"/>
    <w:rsid w:val="00D23019"/>
    <w:rsid w:val="00D27A74"/>
    <w:rsid w:val="00D3158F"/>
    <w:rsid w:val="00D333F9"/>
    <w:rsid w:val="00D40019"/>
    <w:rsid w:val="00D40408"/>
    <w:rsid w:val="00D43AD2"/>
    <w:rsid w:val="00D51D62"/>
    <w:rsid w:val="00D52C94"/>
    <w:rsid w:val="00D6021C"/>
    <w:rsid w:val="00D62608"/>
    <w:rsid w:val="00D62EFD"/>
    <w:rsid w:val="00D634CB"/>
    <w:rsid w:val="00D641A9"/>
    <w:rsid w:val="00D675A2"/>
    <w:rsid w:val="00D716A8"/>
    <w:rsid w:val="00D75A5B"/>
    <w:rsid w:val="00D77B8A"/>
    <w:rsid w:val="00D77D1C"/>
    <w:rsid w:val="00D80DF3"/>
    <w:rsid w:val="00D81632"/>
    <w:rsid w:val="00D8371B"/>
    <w:rsid w:val="00D901DF"/>
    <w:rsid w:val="00D902F4"/>
    <w:rsid w:val="00D91127"/>
    <w:rsid w:val="00D92F50"/>
    <w:rsid w:val="00D9370D"/>
    <w:rsid w:val="00D96B48"/>
    <w:rsid w:val="00D96DBF"/>
    <w:rsid w:val="00DA31BA"/>
    <w:rsid w:val="00DA432E"/>
    <w:rsid w:val="00DA4BE3"/>
    <w:rsid w:val="00DA5EFE"/>
    <w:rsid w:val="00DB1BDC"/>
    <w:rsid w:val="00DB277B"/>
    <w:rsid w:val="00DB44AC"/>
    <w:rsid w:val="00DC59AE"/>
    <w:rsid w:val="00DC5ED9"/>
    <w:rsid w:val="00DD2F6E"/>
    <w:rsid w:val="00DD6BB6"/>
    <w:rsid w:val="00DE02D2"/>
    <w:rsid w:val="00DE5596"/>
    <w:rsid w:val="00DF4B22"/>
    <w:rsid w:val="00DF5B44"/>
    <w:rsid w:val="00DF5B72"/>
    <w:rsid w:val="00E006E3"/>
    <w:rsid w:val="00E0349D"/>
    <w:rsid w:val="00E07A03"/>
    <w:rsid w:val="00E1152D"/>
    <w:rsid w:val="00E12D27"/>
    <w:rsid w:val="00E17786"/>
    <w:rsid w:val="00E20D24"/>
    <w:rsid w:val="00E21E40"/>
    <w:rsid w:val="00E2325A"/>
    <w:rsid w:val="00E24B9A"/>
    <w:rsid w:val="00E268E7"/>
    <w:rsid w:val="00E27783"/>
    <w:rsid w:val="00E308B2"/>
    <w:rsid w:val="00E3313B"/>
    <w:rsid w:val="00E33789"/>
    <w:rsid w:val="00E34796"/>
    <w:rsid w:val="00E3494A"/>
    <w:rsid w:val="00E36DFC"/>
    <w:rsid w:val="00E46F35"/>
    <w:rsid w:val="00E502E2"/>
    <w:rsid w:val="00E50ACC"/>
    <w:rsid w:val="00E57FAB"/>
    <w:rsid w:val="00E62370"/>
    <w:rsid w:val="00E626EE"/>
    <w:rsid w:val="00E62F2A"/>
    <w:rsid w:val="00E66E34"/>
    <w:rsid w:val="00E66E3E"/>
    <w:rsid w:val="00E758DB"/>
    <w:rsid w:val="00E838EC"/>
    <w:rsid w:val="00E87282"/>
    <w:rsid w:val="00E900CE"/>
    <w:rsid w:val="00E9199C"/>
    <w:rsid w:val="00E92C88"/>
    <w:rsid w:val="00E933F3"/>
    <w:rsid w:val="00E971A1"/>
    <w:rsid w:val="00E97BFF"/>
    <w:rsid w:val="00EA1DF1"/>
    <w:rsid w:val="00EA22ED"/>
    <w:rsid w:val="00EA398B"/>
    <w:rsid w:val="00EB003D"/>
    <w:rsid w:val="00EB15E7"/>
    <w:rsid w:val="00EB4B7B"/>
    <w:rsid w:val="00EB5460"/>
    <w:rsid w:val="00EB5CDC"/>
    <w:rsid w:val="00EB5F21"/>
    <w:rsid w:val="00EC2C6D"/>
    <w:rsid w:val="00EC509D"/>
    <w:rsid w:val="00EC5CF9"/>
    <w:rsid w:val="00EC6E88"/>
    <w:rsid w:val="00ED7C90"/>
    <w:rsid w:val="00EE063D"/>
    <w:rsid w:val="00EE0909"/>
    <w:rsid w:val="00EE237F"/>
    <w:rsid w:val="00EE4BFD"/>
    <w:rsid w:val="00EE6BEE"/>
    <w:rsid w:val="00EF007A"/>
    <w:rsid w:val="00EF0E2B"/>
    <w:rsid w:val="00F01648"/>
    <w:rsid w:val="00F0529B"/>
    <w:rsid w:val="00F06C99"/>
    <w:rsid w:val="00F1088D"/>
    <w:rsid w:val="00F12F0F"/>
    <w:rsid w:val="00F13510"/>
    <w:rsid w:val="00F159A5"/>
    <w:rsid w:val="00F23DC3"/>
    <w:rsid w:val="00F27154"/>
    <w:rsid w:val="00F30E75"/>
    <w:rsid w:val="00F340E8"/>
    <w:rsid w:val="00F40018"/>
    <w:rsid w:val="00F40A19"/>
    <w:rsid w:val="00F4619B"/>
    <w:rsid w:val="00F4666C"/>
    <w:rsid w:val="00F46EB6"/>
    <w:rsid w:val="00F46FDB"/>
    <w:rsid w:val="00F503DE"/>
    <w:rsid w:val="00F5118E"/>
    <w:rsid w:val="00F5663E"/>
    <w:rsid w:val="00F56791"/>
    <w:rsid w:val="00F574B4"/>
    <w:rsid w:val="00F634A9"/>
    <w:rsid w:val="00F63B04"/>
    <w:rsid w:val="00F65D86"/>
    <w:rsid w:val="00F67912"/>
    <w:rsid w:val="00F71A51"/>
    <w:rsid w:val="00F7354E"/>
    <w:rsid w:val="00F771F0"/>
    <w:rsid w:val="00F7723F"/>
    <w:rsid w:val="00F77D96"/>
    <w:rsid w:val="00F802EC"/>
    <w:rsid w:val="00F82778"/>
    <w:rsid w:val="00F82A38"/>
    <w:rsid w:val="00FA095F"/>
    <w:rsid w:val="00FA22DD"/>
    <w:rsid w:val="00FA330C"/>
    <w:rsid w:val="00FA33FE"/>
    <w:rsid w:val="00FA466F"/>
    <w:rsid w:val="00FB45D4"/>
    <w:rsid w:val="00FB59A6"/>
    <w:rsid w:val="00FC0304"/>
    <w:rsid w:val="00FC263C"/>
    <w:rsid w:val="00FD21ED"/>
    <w:rsid w:val="00FD2B86"/>
    <w:rsid w:val="00FD3BF8"/>
    <w:rsid w:val="00FD6096"/>
    <w:rsid w:val="00FE1558"/>
    <w:rsid w:val="00FE34DA"/>
    <w:rsid w:val="00FE3C43"/>
    <w:rsid w:val="00FE4BEA"/>
    <w:rsid w:val="00FE5452"/>
    <w:rsid w:val="00FE5550"/>
    <w:rsid w:val="00FE55ED"/>
    <w:rsid w:val="00FE7FB6"/>
    <w:rsid w:val="00FF044B"/>
    <w:rsid w:val="00FF0E48"/>
    <w:rsid w:val="00FF7917"/>
    <w:rsid w:val="0A8C15C1"/>
    <w:rsid w:val="0F741BBA"/>
    <w:rsid w:val="1BAA9154"/>
    <w:rsid w:val="20696DA1"/>
    <w:rsid w:val="239C7ADC"/>
    <w:rsid w:val="2C9FE33B"/>
    <w:rsid w:val="2FD783FD"/>
    <w:rsid w:val="3B5E634A"/>
    <w:rsid w:val="4D8D9D08"/>
    <w:rsid w:val="59D513FD"/>
    <w:rsid w:val="5AC9106C"/>
    <w:rsid w:val="5B17877D"/>
    <w:rsid w:val="5CFBB364"/>
    <w:rsid w:val="5E4F283F"/>
    <w:rsid w:val="75BE6ABC"/>
    <w:rsid w:val="79DF1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05CBE"/>
  <w15:docId w15:val="{F87EB905-7D32-4D41-AE64-1DD366E9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5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B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B8"/>
  </w:style>
  <w:style w:type="paragraph" w:styleId="Footer">
    <w:name w:val="footer"/>
    <w:basedOn w:val="Normal"/>
    <w:link w:val="FooterChar"/>
    <w:uiPriority w:val="99"/>
    <w:unhideWhenUsed/>
    <w:rsid w:val="0066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B8"/>
  </w:style>
  <w:style w:type="paragraph" w:styleId="NoSpacing">
    <w:name w:val="No Spacing"/>
    <w:link w:val="NoSpacingChar"/>
    <w:uiPriority w:val="99"/>
    <w:qFormat/>
    <w:rsid w:val="007729B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7729BD"/>
    <w:rPr>
      <w:rFonts w:ascii="Calibri" w:eastAsia="Times New Roman" w:hAnsi="Calibri" w:cs="Times New Roman"/>
    </w:rPr>
  </w:style>
  <w:style w:type="paragraph" w:styleId="ListParagraph">
    <w:name w:val="List Paragraph"/>
    <w:basedOn w:val="Normal"/>
    <w:uiPriority w:val="99"/>
    <w:qFormat/>
    <w:rsid w:val="007932C5"/>
    <w:pPr>
      <w:ind w:left="720"/>
      <w:contextualSpacing/>
    </w:pPr>
  </w:style>
  <w:style w:type="paragraph" w:styleId="NormalWeb">
    <w:name w:val="Normal (Web)"/>
    <w:basedOn w:val="Normal"/>
    <w:uiPriority w:val="99"/>
    <w:semiHidden/>
    <w:unhideWhenUsed/>
    <w:rsid w:val="00C937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4B29"/>
    <w:rPr>
      <w:sz w:val="16"/>
      <w:szCs w:val="16"/>
    </w:rPr>
  </w:style>
  <w:style w:type="paragraph" w:styleId="CommentText">
    <w:name w:val="annotation text"/>
    <w:basedOn w:val="Normal"/>
    <w:link w:val="CommentTextChar"/>
    <w:uiPriority w:val="99"/>
    <w:unhideWhenUsed/>
    <w:rsid w:val="00574B29"/>
    <w:pPr>
      <w:spacing w:line="240" w:lineRule="auto"/>
    </w:pPr>
    <w:rPr>
      <w:sz w:val="20"/>
      <w:szCs w:val="20"/>
    </w:rPr>
  </w:style>
  <w:style w:type="character" w:customStyle="1" w:styleId="CommentTextChar">
    <w:name w:val="Comment Text Char"/>
    <w:basedOn w:val="DefaultParagraphFont"/>
    <w:link w:val="CommentText"/>
    <w:uiPriority w:val="99"/>
    <w:rsid w:val="00574B29"/>
    <w:rPr>
      <w:sz w:val="20"/>
      <w:szCs w:val="20"/>
    </w:rPr>
  </w:style>
  <w:style w:type="paragraph" w:styleId="CommentSubject">
    <w:name w:val="annotation subject"/>
    <w:basedOn w:val="CommentText"/>
    <w:next w:val="CommentText"/>
    <w:link w:val="CommentSubjectChar"/>
    <w:uiPriority w:val="99"/>
    <w:semiHidden/>
    <w:unhideWhenUsed/>
    <w:rsid w:val="00574B29"/>
    <w:rPr>
      <w:b/>
      <w:bCs/>
    </w:rPr>
  </w:style>
  <w:style w:type="character" w:customStyle="1" w:styleId="CommentSubjectChar">
    <w:name w:val="Comment Subject Char"/>
    <w:basedOn w:val="CommentTextChar"/>
    <w:link w:val="CommentSubject"/>
    <w:uiPriority w:val="99"/>
    <w:semiHidden/>
    <w:rsid w:val="00574B29"/>
    <w:rPr>
      <w:b/>
      <w:bCs/>
      <w:sz w:val="20"/>
      <w:szCs w:val="20"/>
    </w:rPr>
  </w:style>
  <w:style w:type="character" w:customStyle="1" w:styleId="cf01">
    <w:name w:val="cf01"/>
    <w:basedOn w:val="DefaultParagraphFont"/>
    <w:rsid w:val="00125356"/>
    <w:rPr>
      <w:rFonts w:ascii="Segoe UI" w:hAnsi="Segoe UI" w:cs="Segoe UI" w:hint="default"/>
      <w:sz w:val="18"/>
      <w:szCs w:val="18"/>
    </w:rPr>
  </w:style>
  <w:style w:type="character" w:styleId="Hyperlink">
    <w:name w:val="Hyperlink"/>
    <w:basedOn w:val="DefaultParagraphFont"/>
    <w:uiPriority w:val="99"/>
    <w:unhideWhenUsed/>
    <w:rsid w:val="00956A23"/>
    <w:rPr>
      <w:color w:val="0000FF" w:themeColor="hyperlink"/>
      <w:u w:val="single"/>
    </w:rPr>
  </w:style>
  <w:style w:type="character" w:styleId="UnresolvedMention">
    <w:name w:val="Unresolved Mention"/>
    <w:basedOn w:val="DefaultParagraphFont"/>
    <w:uiPriority w:val="99"/>
    <w:semiHidden/>
    <w:unhideWhenUsed/>
    <w:rsid w:val="00D8371B"/>
    <w:rPr>
      <w:color w:val="605E5C"/>
      <w:shd w:val="clear" w:color="auto" w:fill="E1DFDD"/>
    </w:rPr>
  </w:style>
  <w:style w:type="character" w:styleId="Mention">
    <w:name w:val="Mention"/>
    <w:basedOn w:val="DefaultParagraphFont"/>
    <w:uiPriority w:val="99"/>
    <w:unhideWhenUsed/>
    <w:rsid w:val="00E20D24"/>
    <w:rPr>
      <w:color w:val="2B579A"/>
      <w:shd w:val="clear" w:color="auto" w:fill="E1DFDD"/>
    </w:rPr>
  </w:style>
  <w:style w:type="character" w:styleId="FollowedHyperlink">
    <w:name w:val="FollowedHyperlink"/>
    <w:basedOn w:val="DefaultParagraphFont"/>
    <w:uiPriority w:val="99"/>
    <w:semiHidden/>
    <w:unhideWhenUsed/>
    <w:rsid w:val="00D40019"/>
    <w:rPr>
      <w:color w:val="800080" w:themeColor="followedHyperlink"/>
      <w:u w:val="single"/>
    </w:rPr>
  </w:style>
  <w:style w:type="numbering" w:customStyle="1" w:styleId="CurrentList1">
    <w:name w:val="Current List1"/>
    <w:uiPriority w:val="99"/>
    <w:rsid w:val="00101724"/>
    <w:pPr>
      <w:numPr>
        <w:numId w:val="32"/>
      </w:numPr>
    </w:pPr>
  </w:style>
  <w:style w:type="character" w:customStyle="1" w:styleId="Heading1Char">
    <w:name w:val="Heading 1 Char"/>
    <w:basedOn w:val="DefaultParagraphFont"/>
    <w:link w:val="Heading1"/>
    <w:uiPriority w:val="9"/>
    <w:rsid w:val="00BB753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7532"/>
    <w:pPr>
      <w:spacing w:line="259" w:lineRule="auto"/>
      <w:outlineLvl w:val="9"/>
    </w:pPr>
  </w:style>
  <w:style w:type="paragraph" w:styleId="TOC1">
    <w:name w:val="toc 1"/>
    <w:basedOn w:val="Normal"/>
    <w:next w:val="Normal"/>
    <w:autoRedefine/>
    <w:uiPriority w:val="39"/>
    <w:unhideWhenUsed/>
    <w:rsid w:val="00BB7532"/>
    <w:pPr>
      <w:numPr>
        <w:numId w:val="36"/>
      </w:numPr>
      <w:tabs>
        <w:tab w:val="right" w:leader="dot" w:pos="9350"/>
      </w:tabs>
      <w:spacing w:after="100"/>
      <w:ind w:left="720"/>
    </w:pPr>
  </w:style>
  <w:style w:type="paragraph" w:styleId="TOC2">
    <w:name w:val="toc 2"/>
    <w:basedOn w:val="Normal"/>
    <w:next w:val="Normal"/>
    <w:autoRedefine/>
    <w:uiPriority w:val="39"/>
    <w:unhideWhenUsed/>
    <w:rsid w:val="00BB7532"/>
    <w:pPr>
      <w:numPr>
        <w:numId w:val="37"/>
      </w:numPr>
      <w:spacing w:after="100" w:line="259"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61455">
      <w:bodyDiv w:val="1"/>
      <w:marLeft w:val="0"/>
      <w:marRight w:val="0"/>
      <w:marTop w:val="0"/>
      <w:marBottom w:val="0"/>
      <w:divBdr>
        <w:top w:val="none" w:sz="0" w:space="0" w:color="auto"/>
        <w:left w:val="none" w:sz="0" w:space="0" w:color="auto"/>
        <w:bottom w:val="none" w:sz="0" w:space="0" w:color="auto"/>
        <w:right w:val="none" w:sz="0" w:space="0" w:color="auto"/>
      </w:divBdr>
      <w:divsChild>
        <w:div w:id="224726317">
          <w:marLeft w:val="0"/>
          <w:marRight w:val="0"/>
          <w:marTop w:val="0"/>
          <w:marBottom w:val="0"/>
          <w:divBdr>
            <w:top w:val="none" w:sz="0" w:space="0" w:color="auto"/>
            <w:left w:val="none" w:sz="0" w:space="0" w:color="auto"/>
            <w:bottom w:val="none" w:sz="0" w:space="0" w:color="auto"/>
            <w:right w:val="none" w:sz="0" w:space="0" w:color="auto"/>
          </w:divBdr>
          <w:divsChild>
            <w:div w:id="1002973581">
              <w:marLeft w:val="0"/>
              <w:marRight w:val="0"/>
              <w:marTop w:val="0"/>
              <w:marBottom w:val="0"/>
              <w:divBdr>
                <w:top w:val="none" w:sz="0" w:space="0" w:color="auto"/>
                <w:left w:val="none" w:sz="0" w:space="0" w:color="auto"/>
                <w:bottom w:val="none" w:sz="0" w:space="0" w:color="auto"/>
                <w:right w:val="none" w:sz="0" w:space="0" w:color="auto"/>
              </w:divBdr>
              <w:divsChild>
                <w:div w:id="1281573030">
                  <w:marLeft w:val="0"/>
                  <w:marRight w:val="0"/>
                  <w:marTop w:val="0"/>
                  <w:marBottom w:val="0"/>
                  <w:divBdr>
                    <w:top w:val="none" w:sz="0" w:space="0" w:color="auto"/>
                    <w:left w:val="none" w:sz="0" w:space="0" w:color="auto"/>
                    <w:bottom w:val="none" w:sz="0" w:space="0" w:color="auto"/>
                    <w:right w:val="none" w:sz="0" w:space="0" w:color="auto"/>
                  </w:divBdr>
                  <w:divsChild>
                    <w:div w:id="580916611">
                      <w:marLeft w:val="0"/>
                      <w:marRight w:val="0"/>
                      <w:marTop w:val="0"/>
                      <w:marBottom w:val="0"/>
                      <w:divBdr>
                        <w:top w:val="none" w:sz="0" w:space="0" w:color="auto"/>
                        <w:left w:val="none" w:sz="0" w:space="0" w:color="auto"/>
                        <w:bottom w:val="none" w:sz="0" w:space="0" w:color="auto"/>
                        <w:right w:val="none" w:sz="0" w:space="0" w:color="auto"/>
                      </w:divBdr>
                      <w:divsChild>
                        <w:div w:id="1350914084">
                          <w:marLeft w:val="0"/>
                          <w:marRight w:val="0"/>
                          <w:marTop w:val="0"/>
                          <w:marBottom w:val="0"/>
                          <w:divBdr>
                            <w:top w:val="none" w:sz="0" w:space="0" w:color="auto"/>
                            <w:left w:val="none" w:sz="0" w:space="0" w:color="auto"/>
                            <w:bottom w:val="none" w:sz="0" w:space="0" w:color="auto"/>
                            <w:right w:val="none" w:sz="0" w:space="0" w:color="auto"/>
                          </w:divBdr>
                          <w:divsChild>
                            <w:div w:id="2069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24543">
      <w:bodyDiv w:val="1"/>
      <w:marLeft w:val="0"/>
      <w:marRight w:val="0"/>
      <w:marTop w:val="0"/>
      <w:marBottom w:val="0"/>
      <w:divBdr>
        <w:top w:val="none" w:sz="0" w:space="0" w:color="auto"/>
        <w:left w:val="none" w:sz="0" w:space="0" w:color="auto"/>
        <w:bottom w:val="none" w:sz="0" w:space="0" w:color="auto"/>
        <w:right w:val="none" w:sz="0" w:space="0" w:color="auto"/>
      </w:divBdr>
      <w:divsChild>
        <w:div w:id="55204567">
          <w:marLeft w:val="0"/>
          <w:marRight w:val="0"/>
          <w:marTop w:val="0"/>
          <w:marBottom w:val="0"/>
          <w:divBdr>
            <w:top w:val="none" w:sz="0" w:space="0" w:color="auto"/>
            <w:left w:val="none" w:sz="0" w:space="0" w:color="auto"/>
            <w:bottom w:val="none" w:sz="0" w:space="0" w:color="auto"/>
            <w:right w:val="none" w:sz="0" w:space="0" w:color="auto"/>
          </w:divBdr>
        </w:div>
      </w:divsChild>
    </w:div>
    <w:div w:id="528681895">
      <w:bodyDiv w:val="1"/>
      <w:marLeft w:val="0"/>
      <w:marRight w:val="0"/>
      <w:marTop w:val="0"/>
      <w:marBottom w:val="0"/>
      <w:divBdr>
        <w:top w:val="none" w:sz="0" w:space="0" w:color="auto"/>
        <w:left w:val="none" w:sz="0" w:space="0" w:color="auto"/>
        <w:bottom w:val="none" w:sz="0" w:space="0" w:color="auto"/>
        <w:right w:val="none" w:sz="0" w:space="0" w:color="auto"/>
      </w:divBdr>
      <w:divsChild>
        <w:div w:id="1149519064">
          <w:marLeft w:val="0"/>
          <w:marRight w:val="0"/>
          <w:marTop w:val="0"/>
          <w:marBottom w:val="0"/>
          <w:divBdr>
            <w:top w:val="none" w:sz="0" w:space="0" w:color="auto"/>
            <w:left w:val="none" w:sz="0" w:space="0" w:color="auto"/>
            <w:bottom w:val="none" w:sz="0" w:space="0" w:color="auto"/>
            <w:right w:val="none" w:sz="0" w:space="0" w:color="auto"/>
          </w:divBdr>
        </w:div>
        <w:div w:id="1281184937">
          <w:marLeft w:val="0"/>
          <w:marRight w:val="0"/>
          <w:marTop w:val="0"/>
          <w:marBottom w:val="0"/>
          <w:divBdr>
            <w:top w:val="none" w:sz="0" w:space="0" w:color="auto"/>
            <w:left w:val="none" w:sz="0" w:space="0" w:color="auto"/>
            <w:bottom w:val="none" w:sz="0" w:space="0" w:color="auto"/>
            <w:right w:val="none" w:sz="0" w:space="0" w:color="auto"/>
          </w:divBdr>
        </w:div>
      </w:divsChild>
    </w:div>
    <w:div w:id="763696431">
      <w:bodyDiv w:val="1"/>
      <w:marLeft w:val="0"/>
      <w:marRight w:val="0"/>
      <w:marTop w:val="0"/>
      <w:marBottom w:val="0"/>
      <w:divBdr>
        <w:top w:val="none" w:sz="0" w:space="0" w:color="auto"/>
        <w:left w:val="none" w:sz="0" w:space="0" w:color="auto"/>
        <w:bottom w:val="none" w:sz="0" w:space="0" w:color="auto"/>
        <w:right w:val="none" w:sz="0" w:space="0" w:color="auto"/>
      </w:divBdr>
      <w:divsChild>
        <w:div w:id="2147121315">
          <w:marLeft w:val="0"/>
          <w:marRight w:val="0"/>
          <w:marTop w:val="0"/>
          <w:marBottom w:val="0"/>
          <w:divBdr>
            <w:top w:val="none" w:sz="0" w:space="0" w:color="auto"/>
            <w:left w:val="none" w:sz="0" w:space="0" w:color="auto"/>
            <w:bottom w:val="none" w:sz="0" w:space="0" w:color="auto"/>
            <w:right w:val="none" w:sz="0" w:space="0" w:color="auto"/>
          </w:divBdr>
        </w:div>
      </w:divsChild>
    </w:div>
    <w:div w:id="767578258">
      <w:bodyDiv w:val="1"/>
      <w:marLeft w:val="0"/>
      <w:marRight w:val="0"/>
      <w:marTop w:val="0"/>
      <w:marBottom w:val="0"/>
      <w:divBdr>
        <w:top w:val="none" w:sz="0" w:space="0" w:color="auto"/>
        <w:left w:val="none" w:sz="0" w:space="0" w:color="auto"/>
        <w:bottom w:val="none" w:sz="0" w:space="0" w:color="auto"/>
        <w:right w:val="none" w:sz="0" w:space="0" w:color="auto"/>
      </w:divBdr>
      <w:divsChild>
        <w:div w:id="795416075">
          <w:marLeft w:val="0"/>
          <w:marRight w:val="0"/>
          <w:marTop w:val="0"/>
          <w:marBottom w:val="0"/>
          <w:divBdr>
            <w:top w:val="none" w:sz="0" w:space="0" w:color="auto"/>
            <w:left w:val="none" w:sz="0" w:space="0" w:color="auto"/>
            <w:bottom w:val="none" w:sz="0" w:space="0" w:color="auto"/>
            <w:right w:val="none" w:sz="0" w:space="0" w:color="auto"/>
          </w:divBdr>
        </w:div>
      </w:divsChild>
    </w:div>
    <w:div w:id="1043478200">
      <w:bodyDiv w:val="1"/>
      <w:marLeft w:val="0"/>
      <w:marRight w:val="0"/>
      <w:marTop w:val="0"/>
      <w:marBottom w:val="0"/>
      <w:divBdr>
        <w:top w:val="none" w:sz="0" w:space="0" w:color="auto"/>
        <w:left w:val="none" w:sz="0" w:space="0" w:color="auto"/>
        <w:bottom w:val="none" w:sz="0" w:space="0" w:color="auto"/>
        <w:right w:val="none" w:sz="0" w:space="0" w:color="auto"/>
      </w:divBdr>
      <w:divsChild>
        <w:div w:id="79182524">
          <w:marLeft w:val="0"/>
          <w:marRight w:val="0"/>
          <w:marTop w:val="0"/>
          <w:marBottom w:val="0"/>
          <w:divBdr>
            <w:top w:val="none" w:sz="0" w:space="0" w:color="auto"/>
            <w:left w:val="none" w:sz="0" w:space="0" w:color="auto"/>
            <w:bottom w:val="none" w:sz="0" w:space="0" w:color="auto"/>
            <w:right w:val="none" w:sz="0" w:space="0" w:color="auto"/>
          </w:divBdr>
        </w:div>
        <w:div w:id="129132092">
          <w:marLeft w:val="0"/>
          <w:marRight w:val="0"/>
          <w:marTop w:val="0"/>
          <w:marBottom w:val="0"/>
          <w:divBdr>
            <w:top w:val="none" w:sz="0" w:space="0" w:color="auto"/>
            <w:left w:val="none" w:sz="0" w:space="0" w:color="auto"/>
            <w:bottom w:val="none" w:sz="0" w:space="0" w:color="auto"/>
            <w:right w:val="none" w:sz="0" w:space="0" w:color="auto"/>
          </w:divBdr>
        </w:div>
        <w:div w:id="952400422">
          <w:marLeft w:val="0"/>
          <w:marRight w:val="0"/>
          <w:marTop w:val="0"/>
          <w:marBottom w:val="0"/>
          <w:divBdr>
            <w:top w:val="none" w:sz="0" w:space="0" w:color="auto"/>
            <w:left w:val="none" w:sz="0" w:space="0" w:color="auto"/>
            <w:bottom w:val="none" w:sz="0" w:space="0" w:color="auto"/>
            <w:right w:val="none" w:sz="0" w:space="0" w:color="auto"/>
          </w:divBdr>
        </w:div>
        <w:div w:id="1091511050">
          <w:marLeft w:val="0"/>
          <w:marRight w:val="0"/>
          <w:marTop w:val="0"/>
          <w:marBottom w:val="0"/>
          <w:divBdr>
            <w:top w:val="none" w:sz="0" w:space="0" w:color="auto"/>
            <w:left w:val="none" w:sz="0" w:space="0" w:color="auto"/>
            <w:bottom w:val="none" w:sz="0" w:space="0" w:color="auto"/>
            <w:right w:val="none" w:sz="0" w:space="0" w:color="auto"/>
          </w:divBdr>
        </w:div>
        <w:div w:id="1690526013">
          <w:marLeft w:val="0"/>
          <w:marRight w:val="0"/>
          <w:marTop w:val="0"/>
          <w:marBottom w:val="0"/>
          <w:divBdr>
            <w:top w:val="none" w:sz="0" w:space="0" w:color="auto"/>
            <w:left w:val="none" w:sz="0" w:space="0" w:color="auto"/>
            <w:bottom w:val="none" w:sz="0" w:space="0" w:color="auto"/>
            <w:right w:val="none" w:sz="0" w:space="0" w:color="auto"/>
          </w:divBdr>
        </w:div>
      </w:divsChild>
    </w:div>
    <w:div w:id="1441756328">
      <w:bodyDiv w:val="1"/>
      <w:marLeft w:val="0"/>
      <w:marRight w:val="0"/>
      <w:marTop w:val="0"/>
      <w:marBottom w:val="0"/>
      <w:divBdr>
        <w:top w:val="none" w:sz="0" w:space="0" w:color="auto"/>
        <w:left w:val="none" w:sz="0" w:space="0" w:color="auto"/>
        <w:bottom w:val="none" w:sz="0" w:space="0" w:color="auto"/>
        <w:right w:val="none" w:sz="0" w:space="0" w:color="auto"/>
      </w:divBdr>
      <w:divsChild>
        <w:div w:id="281613125">
          <w:marLeft w:val="0"/>
          <w:marRight w:val="0"/>
          <w:marTop w:val="0"/>
          <w:marBottom w:val="0"/>
          <w:divBdr>
            <w:top w:val="none" w:sz="0" w:space="0" w:color="auto"/>
            <w:left w:val="none" w:sz="0" w:space="0" w:color="auto"/>
            <w:bottom w:val="none" w:sz="0" w:space="0" w:color="auto"/>
            <w:right w:val="none" w:sz="0" w:space="0" w:color="auto"/>
          </w:divBdr>
        </w:div>
      </w:divsChild>
    </w:div>
    <w:div w:id="1658923486">
      <w:bodyDiv w:val="1"/>
      <w:marLeft w:val="0"/>
      <w:marRight w:val="0"/>
      <w:marTop w:val="0"/>
      <w:marBottom w:val="0"/>
      <w:divBdr>
        <w:top w:val="none" w:sz="0" w:space="0" w:color="auto"/>
        <w:left w:val="none" w:sz="0" w:space="0" w:color="auto"/>
        <w:bottom w:val="none" w:sz="0" w:space="0" w:color="auto"/>
        <w:right w:val="none" w:sz="0" w:space="0" w:color="auto"/>
      </w:divBdr>
      <w:divsChild>
        <w:div w:id="1346596908">
          <w:marLeft w:val="0"/>
          <w:marRight w:val="0"/>
          <w:marTop w:val="0"/>
          <w:marBottom w:val="0"/>
          <w:divBdr>
            <w:top w:val="none" w:sz="0" w:space="0" w:color="auto"/>
            <w:left w:val="none" w:sz="0" w:space="0" w:color="auto"/>
            <w:bottom w:val="none" w:sz="0" w:space="0" w:color="auto"/>
            <w:right w:val="none" w:sz="0" w:space="0" w:color="auto"/>
          </w:divBdr>
        </w:div>
      </w:divsChild>
    </w:div>
    <w:div w:id="2147090437">
      <w:bodyDiv w:val="1"/>
      <w:marLeft w:val="0"/>
      <w:marRight w:val="0"/>
      <w:marTop w:val="0"/>
      <w:marBottom w:val="0"/>
      <w:divBdr>
        <w:top w:val="none" w:sz="0" w:space="0" w:color="auto"/>
        <w:left w:val="none" w:sz="0" w:space="0" w:color="auto"/>
        <w:bottom w:val="none" w:sz="0" w:space="0" w:color="auto"/>
        <w:right w:val="none" w:sz="0" w:space="0" w:color="auto"/>
      </w:divBdr>
      <w:divsChild>
        <w:div w:id="111686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mdhhs/-/media/Project/Websites/mdhhs/Keeping-Michigan-Healthy/BH-DD/Reporting-Requirements/Bureau_of_Specialty_Behavioral_Health_Services-Telemedicine_Database.pdf?rev=39a4677add1f4ed0a2e952bd1c6e5c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higan.gov/mdhhs/keep-mi-healthy/mentalhealth/repor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ch.state.mi.us/dch-medicaid/manuals/MedicaidProviderManual.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d4cb25a-659b-42da-8562-6eb7147f04e6">
      <UserInfo>
        <DisplayName>Andrew Fortunato</DisplayName>
        <AccountId>48</AccountId>
        <AccountType/>
      </UserInfo>
      <UserInfo>
        <DisplayName>Danielle Gorney</DisplayName>
        <AccountId>49</AccountId>
        <AccountType/>
      </UserInfo>
    </SharedWithUsers>
    <TaxCatchAll xmlns="3d4cb25a-659b-42da-8562-6eb7147f04e6" xsi:nil="true"/>
    <lcf76f155ced4ddcb4097134ff3c332f xmlns="d5ed3323-5e04-4e16-ada3-dc221d9c90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297BBE99AE644A6FF0BE01F02F320" ma:contentTypeVersion="18" ma:contentTypeDescription="Create a new document." ma:contentTypeScope="" ma:versionID="915f0fba0bffe296688d19facfdb299d">
  <xsd:schema xmlns:xsd="http://www.w3.org/2001/XMLSchema" xmlns:xs="http://www.w3.org/2001/XMLSchema" xmlns:p="http://schemas.microsoft.com/office/2006/metadata/properties" xmlns:ns2="d5ed3323-5e04-4e16-ada3-dc221d9c90b1" xmlns:ns3="3d4cb25a-659b-42da-8562-6eb7147f04e6" targetNamespace="http://schemas.microsoft.com/office/2006/metadata/properties" ma:root="true" ma:fieldsID="6b690faab4bba225286268a75aae7d0f" ns2:_="" ns3:_="">
    <xsd:import namespace="d5ed3323-5e04-4e16-ada3-dc221d9c90b1"/>
    <xsd:import namespace="3d4cb25a-659b-42da-8562-6eb7147f0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3323-5e04-4e16-ada3-dc221d9c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cb25a-659b-42da-8562-6eb7147f04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6f0fa6-926f-4d51-83fc-ba3041d4df94}" ma:internalName="TaxCatchAll" ma:showField="CatchAllData" ma:web="3d4cb25a-659b-42da-8562-6eb7147f0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CC151-7456-4AC1-8CB7-97C61BDA9049}">
  <ds:schemaRefs>
    <ds:schemaRef ds:uri="http://schemas.microsoft.com/sharepoint/v3/contenttype/forms"/>
  </ds:schemaRefs>
</ds:datastoreItem>
</file>

<file path=customXml/itemProps2.xml><?xml version="1.0" encoding="utf-8"?>
<ds:datastoreItem xmlns:ds="http://schemas.openxmlformats.org/officeDocument/2006/customXml" ds:itemID="{563C2820-6C71-4BB4-B3BF-5454D4040666}">
  <ds:schemaRefs>
    <ds:schemaRef ds:uri="http://schemas.openxmlformats.org/officeDocument/2006/bibliography"/>
  </ds:schemaRefs>
</ds:datastoreItem>
</file>

<file path=customXml/itemProps3.xml><?xml version="1.0" encoding="utf-8"?>
<ds:datastoreItem xmlns:ds="http://schemas.openxmlformats.org/officeDocument/2006/customXml" ds:itemID="{BE58D81B-1DED-43C2-BD38-72D21A829882}">
  <ds:schemaRefs>
    <ds:schemaRef ds:uri="http://schemas.microsoft.com/office/2006/metadata/properties"/>
    <ds:schemaRef ds:uri="http://schemas.microsoft.com/office/infopath/2007/PartnerControls"/>
    <ds:schemaRef ds:uri="3d4cb25a-659b-42da-8562-6eb7147f04e6"/>
    <ds:schemaRef ds:uri="d5ed3323-5e04-4e16-ada3-dc221d9c90b1"/>
  </ds:schemaRefs>
</ds:datastoreItem>
</file>

<file path=customXml/itemProps4.xml><?xml version="1.0" encoding="utf-8"?>
<ds:datastoreItem xmlns:ds="http://schemas.openxmlformats.org/officeDocument/2006/customXml" ds:itemID="{31657695-E015-4591-95B3-8437DD185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3323-5e04-4e16-ada3-dc221d9c90b1"/>
    <ds:schemaRef ds:uri="3d4cb25a-659b-42da-8562-6eb7147f0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Pages>
  <Words>3019</Words>
  <Characters>17209</Characters>
  <Application>Microsoft Office Word</Application>
  <DocSecurity>0</DocSecurity>
  <Lines>143</Lines>
  <Paragraphs>40</Paragraphs>
  <ScaleCrop>false</ScaleCrop>
  <Company>Microsoft</Company>
  <LinksUpToDate>false</LinksUpToDate>
  <CharactersWithSpaces>20188</CharactersWithSpaces>
  <SharedDoc>false</SharedDoc>
  <HLinks>
    <vt:vector size="18" baseType="variant">
      <vt:variant>
        <vt:i4>5111819</vt:i4>
      </vt:variant>
      <vt:variant>
        <vt:i4>6</vt:i4>
      </vt:variant>
      <vt:variant>
        <vt:i4>0</vt:i4>
      </vt:variant>
      <vt:variant>
        <vt:i4>5</vt:i4>
      </vt:variant>
      <vt:variant>
        <vt:lpwstr>https://www.michigan.gov/mdhhs/-/media/Project/Websites/mdhhs/Keeping-Michigan-Healthy/BH-DD/Reporting-Requirements/Bureau_of_Specialty_Behavioral_Health_Services-Telemedicine_Database.pdf?rev=39a4677add1f4ed0a2e952bd1c6e5c54</vt:lpwstr>
      </vt:variant>
      <vt:variant>
        <vt:lpwstr/>
      </vt:variant>
      <vt:variant>
        <vt:i4>4784149</vt:i4>
      </vt:variant>
      <vt:variant>
        <vt:i4>3</vt:i4>
      </vt:variant>
      <vt:variant>
        <vt:i4>0</vt:i4>
      </vt:variant>
      <vt:variant>
        <vt:i4>5</vt:i4>
      </vt:variant>
      <vt:variant>
        <vt:lpwstr>https://www.michigan.gov/mdhhs/keep-mi-healthy/mentalhealth/reporting</vt:lpwstr>
      </vt:variant>
      <vt:variant>
        <vt:lpwstr/>
      </vt:variant>
      <vt:variant>
        <vt:i4>65555</vt:i4>
      </vt:variant>
      <vt:variant>
        <vt:i4>0</vt:i4>
      </vt:variant>
      <vt:variant>
        <vt:i4>0</vt:i4>
      </vt:variant>
      <vt:variant>
        <vt:i4>5</vt:i4>
      </vt:variant>
      <vt:variant>
        <vt:lpwstr>https://www.mdch.state.mi.us/dch-medicaid/manuals/MedicaidProviderManual.pdf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Slattery</dc:creator>
  <cp:keywords/>
  <cp:lastModifiedBy>Andrew Fortunato</cp:lastModifiedBy>
  <cp:revision>323</cp:revision>
  <cp:lastPrinted>2022-04-13T18:03:00Z</cp:lastPrinted>
  <dcterms:created xsi:type="dcterms:W3CDTF">2024-04-11T19:41:00Z</dcterms:created>
  <dcterms:modified xsi:type="dcterms:W3CDTF">2024-06-17T20:34:00Z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3490200</vt:r8>
  </property>
  <property fmtid="{D5CDD505-2E9C-101B-9397-08002B2CF9AE}" pid="3" name="ContentTypeId">
    <vt:lpwstr>0x0101004BB297BBE99AE644A6FF0BE01F02F320</vt:lpwstr>
  </property>
  <property fmtid="{D5CDD505-2E9C-101B-9397-08002B2CF9AE}" pid="4" name="MediaServiceImageTags">
    <vt:lpwstr/>
  </property>
</Properties>
</file>